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ED768" w14:textId="4C503D38" w:rsidR="005E48FB" w:rsidRDefault="0099054D" w:rsidP="002D63A2">
      <w:pPr>
        <w:jc w:val="center"/>
        <w:rPr>
          <w:rFonts w:ascii="Times New Roman" w:hAnsi="Times New Roman"/>
          <w:b/>
          <w:sz w:val="28"/>
        </w:rPr>
      </w:pPr>
      <w:r>
        <w:rPr>
          <w:rFonts w:ascii="Times New Roman" w:hAnsi="Times New Roman"/>
          <w:b/>
          <w:noProof/>
          <w:sz w:val="28"/>
        </w:rPr>
        <w:drawing>
          <wp:inline distT="0" distB="0" distL="0" distR="0" wp14:anchorId="6937D0B6" wp14:editId="56EFE5D0">
            <wp:extent cx="2171700" cy="657225"/>
            <wp:effectExtent l="0" t="0" r="0" b="9525"/>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657225"/>
                    </a:xfrm>
                    <a:prstGeom prst="rect">
                      <a:avLst/>
                    </a:prstGeom>
                    <a:noFill/>
                    <a:ln>
                      <a:noFill/>
                    </a:ln>
                  </pic:spPr>
                </pic:pic>
              </a:graphicData>
            </a:graphic>
          </wp:inline>
        </w:drawing>
      </w:r>
    </w:p>
    <w:p w14:paraId="768A9050" w14:textId="77777777" w:rsidR="00D9149C" w:rsidRPr="002D63A2" w:rsidRDefault="00D9149C" w:rsidP="002D63A2">
      <w:pPr>
        <w:jc w:val="center"/>
        <w:rPr>
          <w:rFonts w:ascii="Times New Roman" w:hAnsi="Times New Roman"/>
          <w:b/>
        </w:rPr>
      </w:pPr>
    </w:p>
    <w:p w14:paraId="3CCF3D9B" w14:textId="739445D5" w:rsidR="00B87D4E" w:rsidRDefault="006A0761" w:rsidP="006A07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p>
    <w:p w14:paraId="2B87A864" w14:textId="77777777" w:rsidR="006B7EED" w:rsidRPr="006C2B11" w:rsidRDefault="006B7EED" w:rsidP="006B7EED">
      <w:pPr>
        <w:jc w:val="center"/>
        <w:rPr>
          <w:b/>
          <w:sz w:val="44"/>
          <w:szCs w:val="44"/>
          <w:lang w:eastAsia="zh-HK"/>
        </w:rPr>
      </w:pPr>
      <w:r w:rsidRPr="006C2B11">
        <w:rPr>
          <w:rFonts w:hint="eastAsia"/>
          <w:b/>
          <w:sz w:val="44"/>
          <w:szCs w:val="44"/>
        </w:rPr>
        <w:t>2016</w:t>
      </w:r>
      <w:r w:rsidRPr="006C2B11">
        <w:rPr>
          <w:rFonts w:hint="eastAsia"/>
          <w:b/>
          <w:sz w:val="44"/>
          <w:szCs w:val="44"/>
        </w:rPr>
        <w:t>年最佳商業誠信研究比賽</w:t>
      </w:r>
      <w:r w:rsidRPr="006C2B11">
        <w:rPr>
          <w:rFonts w:hint="eastAsia"/>
          <w:b/>
          <w:sz w:val="44"/>
          <w:szCs w:val="44"/>
        </w:rPr>
        <w:t xml:space="preserve"> -</w:t>
      </w:r>
      <w:r w:rsidRPr="006C2B11">
        <w:rPr>
          <w:b/>
          <w:sz w:val="44"/>
          <w:szCs w:val="44"/>
          <w:lang w:eastAsia="zh-HK"/>
        </w:rPr>
        <w:t xml:space="preserve"> </w:t>
      </w:r>
    </w:p>
    <w:p w14:paraId="0E53D388" w14:textId="77777777" w:rsidR="006B7EED" w:rsidRPr="006C2B11" w:rsidRDefault="006B7EED" w:rsidP="006B7EED">
      <w:pPr>
        <w:jc w:val="center"/>
        <w:rPr>
          <w:rFonts w:ascii="Times New Roman" w:hAnsi="Times New Roman"/>
          <w:b/>
          <w:i/>
          <w:sz w:val="44"/>
          <w:szCs w:val="44"/>
        </w:rPr>
      </w:pPr>
      <w:r w:rsidRPr="006C2B11">
        <w:rPr>
          <w:rFonts w:hint="eastAsia"/>
          <w:b/>
          <w:sz w:val="44"/>
          <w:szCs w:val="44"/>
        </w:rPr>
        <w:t>企業精神、商業道德和企業社會責任</w:t>
      </w:r>
    </w:p>
    <w:p w14:paraId="40E6D2A9" w14:textId="77777777" w:rsidR="006B7EED" w:rsidRPr="009E3FEB" w:rsidRDefault="006B7EED" w:rsidP="006B7EED">
      <w:pPr>
        <w:jc w:val="center"/>
        <w:rPr>
          <w:rFonts w:ascii="Times New Roman" w:hAnsi="Times New Roman"/>
          <w:b/>
          <w:sz w:val="48"/>
          <w:szCs w:val="48"/>
        </w:rPr>
      </w:pPr>
    </w:p>
    <w:p w14:paraId="722C7775" w14:textId="77777777" w:rsidR="006B7EED" w:rsidRDefault="006B7EED" w:rsidP="006B7EED">
      <w:pPr>
        <w:jc w:val="center"/>
        <w:rPr>
          <w:rFonts w:ascii="Times New Roman" w:hAnsi="Times New Roman"/>
          <w:b/>
          <w:sz w:val="48"/>
          <w:szCs w:val="48"/>
        </w:rPr>
      </w:pPr>
      <w:r w:rsidRPr="009C345A">
        <w:rPr>
          <w:rFonts w:ascii="Times New Roman" w:hAnsi="Times New Roman" w:hint="eastAsia"/>
          <w:b/>
          <w:sz w:val="48"/>
          <w:szCs w:val="48"/>
        </w:rPr>
        <w:t>指引</w:t>
      </w:r>
    </w:p>
    <w:p w14:paraId="2EEFAA15" w14:textId="77777777" w:rsidR="006B7EED" w:rsidRPr="00117B58" w:rsidRDefault="006B7EED" w:rsidP="006B7EED">
      <w:pPr>
        <w:jc w:val="center"/>
        <w:rPr>
          <w:rFonts w:ascii="Times New Roman" w:hAnsi="Times New Roman"/>
          <w:b/>
          <w:i/>
          <w:sz w:val="36"/>
          <w:szCs w:val="36"/>
        </w:rPr>
      </w:pPr>
      <w:r w:rsidRPr="0080049C">
        <w:rPr>
          <w:rFonts w:ascii="Times New Roman" w:hAnsi="Times New Roman"/>
          <w:sz w:val="44"/>
          <w:szCs w:val="44"/>
        </w:rPr>
        <w:t>(</w:t>
      </w:r>
      <w:r w:rsidRPr="0080049C">
        <w:rPr>
          <w:rFonts w:ascii="Times New Roman" w:hAnsi="Times New Roman" w:hint="eastAsia"/>
          <w:sz w:val="44"/>
          <w:szCs w:val="44"/>
        </w:rPr>
        <w:t>中學組</w:t>
      </w:r>
      <w:r w:rsidRPr="0080049C">
        <w:rPr>
          <w:rFonts w:ascii="Times New Roman" w:hAnsi="Times New Roman"/>
          <w:sz w:val="44"/>
          <w:szCs w:val="44"/>
        </w:rPr>
        <w:t>)</w:t>
      </w:r>
    </w:p>
    <w:p w14:paraId="3B5CB4BB" w14:textId="77777777" w:rsidR="006B7EED" w:rsidRPr="00DD71B4" w:rsidRDefault="006B7EED" w:rsidP="006B7EED">
      <w:pPr>
        <w:jc w:val="center"/>
        <w:rPr>
          <w:rFonts w:ascii="Times New Roman" w:hAnsi="Times New Roman"/>
          <w:b/>
          <w:i/>
          <w:sz w:val="16"/>
          <w:szCs w:val="16"/>
        </w:rPr>
      </w:pPr>
    </w:p>
    <w:p w14:paraId="0A584D66" w14:textId="41243692" w:rsidR="00C862FB" w:rsidRDefault="006B7EED" w:rsidP="006B7EED">
      <w:pPr>
        <w:jc w:val="both"/>
        <w:rPr>
          <w:rFonts w:ascii="Times New Roman" w:hAnsi="Times New Roman"/>
        </w:rPr>
      </w:pPr>
      <w:r w:rsidRPr="00DD61E4">
        <w:rPr>
          <w:rFonts w:ascii="Times New Roman" w:hAnsi="Times New Roman" w:hint="eastAsia"/>
        </w:rPr>
        <w:t>本校申請的「提升學生對商業社會責任的學習」計劃，很榮幸得到教育局轄下「質素提升支援計劃」撥款支持，</w:t>
      </w:r>
      <w:r w:rsidRPr="006938F9">
        <w:rPr>
          <w:rFonts w:ascii="Times New Roman" w:hAnsi="Times New Roman" w:hint="eastAsia"/>
        </w:rPr>
        <w:t>最佳商業誠信研究比賽</w:t>
      </w:r>
      <w:r>
        <w:rPr>
          <w:rFonts w:ascii="Times New Roman" w:hAnsi="Times New Roman" w:hint="eastAsia"/>
        </w:rPr>
        <w:t>是此計劃其中一項</w:t>
      </w:r>
      <w:r w:rsidRPr="006938F9">
        <w:rPr>
          <w:rFonts w:ascii="Times New Roman" w:hAnsi="Times New Roman" w:hint="eastAsia"/>
        </w:rPr>
        <w:t>重要項目</w:t>
      </w:r>
      <w:r w:rsidRPr="00DD61E4">
        <w:rPr>
          <w:rFonts w:ascii="Times New Roman" w:hAnsi="Times New Roman" w:hint="eastAsia"/>
        </w:rPr>
        <w:t>。</w:t>
      </w:r>
      <w:r w:rsidR="00EE115D" w:rsidRPr="00EE115D">
        <w:rPr>
          <w:rFonts w:ascii="Times New Roman" w:hAnsi="Times New Roman" w:hint="eastAsia"/>
        </w:rPr>
        <w:t>本比賽旨在鼓勵</w:t>
      </w:r>
      <w:r w:rsidR="005964A9" w:rsidRPr="005964A9">
        <w:rPr>
          <w:rFonts w:ascii="Times New Roman" w:hAnsi="Times New Roman" w:hint="eastAsia"/>
        </w:rPr>
        <w:t>提出</w:t>
      </w:r>
      <w:r w:rsidR="00EE115D" w:rsidRPr="00EE115D">
        <w:rPr>
          <w:rFonts w:ascii="Times New Roman" w:hAnsi="Times New Roman" w:hint="eastAsia"/>
        </w:rPr>
        <w:t>商業</w:t>
      </w:r>
      <w:r w:rsidR="00356237" w:rsidRPr="00356237">
        <w:rPr>
          <w:rFonts w:ascii="Times New Roman" w:hAnsi="Times New Roman" w:hint="eastAsia"/>
        </w:rPr>
        <w:t>誠信</w:t>
      </w:r>
      <w:r w:rsidR="00EE115D" w:rsidRPr="00EE115D">
        <w:rPr>
          <w:rFonts w:ascii="Times New Roman" w:hAnsi="Times New Roman" w:hint="eastAsia"/>
        </w:rPr>
        <w:t>和企業社會責任的見解，加強社區和企業之間的聯繫，並</w:t>
      </w:r>
      <w:r w:rsidR="005964A9" w:rsidRPr="005964A9">
        <w:rPr>
          <w:rFonts w:ascii="Times New Roman" w:hAnsi="Times New Roman" w:hint="eastAsia"/>
        </w:rPr>
        <w:t>推動</w:t>
      </w:r>
      <w:r w:rsidR="00EE115D" w:rsidRPr="00EE115D">
        <w:rPr>
          <w:rFonts w:ascii="Times New Roman" w:hAnsi="Times New Roman" w:hint="eastAsia"/>
        </w:rPr>
        <w:t>一個更加和諧、平等的社會。</w:t>
      </w:r>
      <w:r w:rsidR="00C862FB">
        <w:rPr>
          <w:rFonts w:ascii="Times New Roman" w:hAnsi="Times New Roman"/>
        </w:rPr>
        <w:t xml:space="preserve">  </w:t>
      </w:r>
      <w:r w:rsidR="00356237" w:rsidRPr="00356237">
        <w:rPr>
          <w:rFonts w:ascii="Times New Roman" w:hAnsi="Times New Roman" w:hint="eastAsia"/>
        </w:rPr>
        <w:t>本</w:t>
      </w:r>
      <w:r w:rsidR="00356237" w:rsidRPr="00EE115D">
        <w:rPr>
          <w:rFonts w:ascii="Times New Roman" w:hAnsi="Times New Roman" w:hint="eastAsia"/>
        </w:rPr>
        <w:t>比</w:t>
      </w:r>
      <w:r w:rsidR="00356237" w:rsidRPr="00356237">
        <w:rPr>
          <w:rFonts w:ascii="Times New Roman" w:hAnsi="Times New Roman" w:hint="eastAsia"/>
        </w:rPr>
        <w:t>賽作為一個平台，使香港的年輕人一起交流</w:t>
      </w:r>
      <w:r w:rsidR="00A30201" w:rsidRPr="00A30201">
        <w:rPr>
          <w:rFonts w:ascii="Times New Roman" w:hAnsi="Times New Roman" w:hint="eastAsia"/>
        </w:rPr>
        <w:t>、</w:t>
      </w:r>
      <w:r w:rsidR="00356237" w:rsidRPr="00356237">
        <w:rPr>
          <w:rFonts w:ascii="Times New Roman" w:hAnsi="Times New Roman" w:hint="eastAsia"/>
        </w:rPr>
        <w:t>分享</w:t>
      </w:r>
      <w:r w:rsidR="00A30201">
        <w:rPr>
          <w:rFonts w:ascii="Times New Roman" w:hAnsi="Times New Roman" w:hint="eastAsia"/>
        </w:rPr>
        <w:t>各</w:t>
      </w:r>
      <w:r w:rsidR="00A30201" w:rsidRPr="00A30201">
        <w:rPr>
          <w:rFonts w:ascii="Times New Roman" w:hAnsi="Times New Roman" w:hint="eastAsia"/>
        </w:rPr>
        <w:t>種經驗、</w:t>
      </w:r>
      <w:r w:rsidR="00356237" w:rsidRPr="00356237">
        <w:rPr>
          <w:rFonts w:ascii="Times New Roman" w:hAnsi="Times New Roman" w:hint="eastAsia"/>
        </w:rPr>
        <w:t>新思想和研究心得。</w:t>
      </w:r>
      <w:r w:rsidR="00A35207">
        <w:rPr>
          <w:rFonts w:ascii="Times New Roman" w:hAnsi="Times New Roman"/>
        </w:rPr>
        <w:t xml:space="preserve"> </w:t>
      </w:r>
      <w:r w:rsidR="00E77A1A">
        <w:rPr>
          <w:rFonts w:ascii="Times New Roman" w:hAnsi="Times New Roman"/>
        </w:rPr>
        <w:t xml:space="preserve"> </w:t>
      </w:r>
      <w:r w:rsidR="00356237" w:rsidRPr="00356237">
        <w:rPr>
          <w:rFonts w:ascii="Times New Roman" w:hAnsi="Times New Roman" w:hint="eastAsia"/>
        </w:rPr>
        <w:t>此外，本</w:t>
      </w:r>
      <w:r w:rsidR="00356237" w:rsidRPr="00EE115D">
        <w:rPr>
          <w:rFonts w:ascii="Times New Roman" w:hAnsi="Times New Roman" w:hint="eastAsia"/>
        </w:rPr>
        <w:t>比</w:t>
      </w:r>
      <w:r w:rsidR="00356237" w:rsidRPr="00356237">
        <w:rPr>
          <w:rFonts w:ascii="Times New Roman" w:hAnsi="Times New Roman" w:hint="eastAsia"/>
        </w:rPr>
        <w:t>賽鼓勵年輕人探討企業家精神、商業誠信和企業社會責任等方面遇到的實際挑戰和解決方案。</w:t>
      </w:r>
      <w:r w:rsidR="00C862FB">
        <w:rPr>
          <w:rFonts w:ascii="Times New Roman" w:hAnsi="Times New Roman"/>
        </w:rPr>
        <w:t xml:space="preserve">  </w:t>
      </w:r>
      <w:r w:rsidR="00E265E7" w:rsidRPr="00E265E7">
        <w:rPr>
          <w:rFonts w:ascii="Times New Roman" w:hAnsi="Times New Roman" w:hint="eastAsia"/>
        </w:rPr>
        <w:t>參</w:t>
      </w:r>
      <w:r w:rsidR="00A30201" w:rsidRPr="00A30201">
        <w:rPr>
          <w:rFonts w:ascii="Times New Roman" w:hAnsi="Times New Roman" w:hint="eastAsia"/>
        </w:rPr>
        <w:t>賽</w:t>
      </w:r>
      <w:r w:rsidR="00E265E7" w:rsidRPr="00E265E7">
        <w:rPr>
          <w:rFonts w:ascii="Times New Roman" w:hAnsi="Times New Roman" w:hint="eastAsia"/>
        </w:rPr>
        <w:t>者將獲發證書、禮品或獎金。</w:t>
      </w:r>
      <w:r w:rsidR="003170B3" w:rsidRPr="003170B3">
        <w:rPr>
          <w:rFonts w:ascii="Times New Roman" w:hAnsi="Times New Roman" w:hint="eastAsia"/>
        </w:rPr>
        <w:t>各位同學</w:t>
      </w:r>
      <w:r w:rsidR="009D6B12" w:rsidRPr="009D6B12">
        <w:rPr>
          <w:rFonts w:ascii="Times New Roman" w:hAnsi="Times New Roman" w:hint="eastAsia"/>
        </w:rPr>
        <w:t>抓</w:t>
      </w:r>
      <w:r w:rsidR="009D6B12">
        <w:rPr>
          <w:rFonts w:ascii="Times New Roman" w:hAnsi="Times New Roman" w:hint="eastAsia"/>
        </w:rPr>
        <w:t>緊這機</w:t>
      </w:r>
      <w:r w:rsidR="009D6B12" w:rsidRPr="009D6B12">
        <w:rPr>
          <w:rFonts w:ascii="Times New Roman" w:hAnsi="Times New Roman" w:hint="eastAsia"/>
        </w:rPr>
        <w:t>會，一齊在比賽中學習、參與和體驗</w:t>
      </w:r>
      <w:r w:rsidR="009D6B12">
        <w:rPr>
          <w:rFonts w:ascii="Times New Roman" w:hAnsi="Times New Roman" w:hint="eastAsia"/>
        </w:rPr>
        <w:t>!</w:t>
      </w:r>
    </w:p>
    <w:p w14:paraId="116B620D" w14:textId="77777777" w:rsidR="00914AA4" w:rsidRPr="009D6B12" w:rsidRDefault="00914AA4">
      <w:pPr>
        <w:jc w:val="both"/>
        <w:rPr>
          <w:rFonts w:ascii="Times New Roman" w:hAnsi="Times New Roman"/>
        </w:rPr>
      </w:pPr>
    </w:p>
    <w:p w14:paraId="1D67305B" w14:textId="5C6ADA48" w:rsidR="004D6DF3" w:rsidRDefault="00733B10">
      <w:pPr>
        <w:jc w:val="both"/>
        <w:rPr>
          <w:rFonts w:ascii="Times New Roman" w:hAnsi="Times New Roman"/>
        </w:rPr>
      </w:pPr>
      <w:r w:rsidRPr="00733B10">
        <w:rPr>
          <w:rFonts w:ascii="Times New Roman" w:hAnsi="Times New Roman" w:hint="eastAsia"/>
        </w:rPr>
        <w:t>本次比賽分成兩個組別：（</w:t>
      </w:r>
      <w:r w:rsidRPr="00733B10">
        <w:rPr>
          <w:rFonts w:ascii="Times New Roman" w:hAnsi="Times New Roman" w:hint="eastAsia"/>
        </w:rPr>
        <w:t>1</w:t>
      </w:r>
      <w:r w:rsidRPr="00733B10">
        <w:rPr>
          <w:rFonts w:ascii="Times New Roman" w:hAnsi="Times New Roman" w:hint="eastAsia"/>
        </w:rPr>
        <w:t>）</w:t>
      </w:r>
      <w:r>
        <w:rPr>
          <w:rFonts w:ascii="Times New Roman" w:hAnsi="Times New Roman" w:hint="eastAsia"/>
        </w:rPr>
        <w:t>大</w:t>
      </w:r>
      <w:r w:rsidR="003170B3" w:rsidRPr="003170B3">
        <w:rPr>
          <w:rFonts w:ascii="Times New Roman" w:hAnsi="Times New Roman" w:hint="eastAsia"/>
        </w:rPr>
        <w:t>專</w:t>
      </w:r>
      <w:r w:rsidRPr="00733B10">
        <w:rPr>
          <w:rFonts w:ascii="Times New Roman" w:hAnsi="Times New Roman" w:hint="eastAsia"/>
        </w:rPr>
        <w:t>組和（</w:t>
      </w:r>
      <w:r>
        <w:rPr>
          <w:rFonts w:ascii="Times New Roman" w:hAnsi="Times New Roman"/>
        </w:rPr>
        <w:t>2</w:t>
      </w:r>
      <w:r w:rsidRPr="00733B10">
        <w:rPr>
          <w:rFonts w:ascii="Times New Roman" w:hAnsi="Times New Roman" w:hint="eastAsia"/>
        </w:rPr>
        <w:t>）中學組。每組的要求</w:t>
      </w:r>
      <w:r w:rsidR="003170B3" w:rsidRPr="003170B3">
        <w:rPr>
          <w:rFonts w:ascii="Times New Roman" w:hAnsi="Times New Roman" w:hint="eastAsia"/>
        </w:rPr>
        <w:t>略有</w:t>
      </w:r>
      <w:r w:rsidRPr="00733B10">
        <w:rPr>
          <w:rFonts w:ascii="Times New Roman" w:hAnsi="Times New Roman" w:hint="eastAsia"/>
        </w:rPr>
        <w:t>不同，參加</w:t>
      </w:r>
      <w:r>
        <w:rPr>
          <w:rFonts w:ascii="Times New Roman" w:hAnsi="Times New Roman" w:hint="eastAsia"/>
        </w:rPr>
        <w:t>者</w:t>
      </w:r>
      <w:r w:rsidRPr="00733B10">
        <w:rPr>
          <w:rFonts w:ascii="Times New Roman" w:hAnsi="Times New Roman" w:hint="eastAsia"/>
        </w:rPr>
        <w:t>請註明參加的組別。</w:t>
      </w:r>
    </w:p>
    <w:p w14:paraId="05811B28" w14:textId="77777777" w:rsidR="00733B10" w:rsidRPr="00733B10" w:rsidRDefault="00733B10">
      <w:pPr>
        <w:jc w:val="both"/>
        <w:rPr>
          <w:rFonts w:ascii="Times New Roman" w:hAnsi="Times New Roman"/>
        </w:rPr>
      </w:pPr>
    </w:p>
    <w:p w14:paraId="3A0F776D" w14:textId="746F73BE" w:rsidR="00366276" w:rsidRDefault="008467DB">
      <w:pPr>
        <w:jc w:val="both"/>
        <w:rPr>
          <w:rFonts w:ascii="Times New Roman" w:hAnsi="Times New Roman"/>
        </w:rPr>
      </w:pPr>
      <w:r w:rsidRPr="008467DB">
        <w:rPr>
          <w:rFonts w:ascii="Times New Roman" w:hAnsi="Times New Roman" w:hint="eastAsia"/>
        </w:rPr>
        <w:t>中學組邀請</w:t>
      </w:r>
      <w:r>
        <w:rPr>
          <w:rFonts w:ascii="Times New Roman" w:hAnsi="Times New Roman" w:hint="eastAsia"/>
        </w:rPr>
        <w:t>所有在香港就讀中四</w:t>
      </w:r>
      <w:r w:rsidRPr="008467DB">
        <w:rPr>
          <w:rFonts w:ascii="Times New Roman" w:hAnsi="Times New Roman" w:hint="eastAsia"/>
        </w:rPr>
        <w:t>至中六</w:t>
      </w:r>
      <w:r>
        <w:rPr>
          <w:rFonts w:ascii="Times New Roman" w:hAnsi="Times New Roman" w:hint="eastAsia"/>
        </w:rPr>
        <w:t>(</w:t>
      </w:r>
      <w:r w:rsidRPr="008467DB">
        <w:rPr>
          <w:rFonts w:ascii="Times New Roman" w:hAnsi="Times New Roman" w:hint="eastAsia"/>
        </w:rPr>
        <w:t>或同等學歷</w:t>
      </w:r>
      <w:r>
        <w:rPr>
          <w:rFonts w:ascii="Times New Roman" w:hAnsi="Times New Roman" w:hint="eastAsia"/>
        </w:rPr>
        <w:t>)</w:t>
      </w:r>
      <w:r w:rsidRPr="008467DB">
        <w:rPr>
          <w:rFonts w:hint="eastAsia"/>
        </w:rPr>
        <w:t xml:space="preserve"> </w:t>
      </w:r>
      <w:r w:rsidRPr="008467DB">
        <w:rPr>
          <w:rFonts w:ascii="Times New Roman" w:hAnsi="Times New Roman" w:hint="eastAsia"/>
        </w:rPr>
        <w:t>的同學，規則如下：</w:t>
      </w:r>
    </w:p>
    <w:p w14:paraId="07088B6A" w14:textId="77777777" w:rsidR="00366276" w:rsidRDefault="00366276">
      <w:pPr>
        <w:jc w:val="both"/>
        <w:rPr>
          <w:rFonts w:ascii="Times New Roman" w:hAnsi="Times New Roman"/>
        </w:rPr>
      </w:pPr>
    </w:p>
    <w:p w14:paraId="53F326CC" w14:textId="456CC161" w:rsidR="00355BA6" w:rsidRPr="004F555C" w:rsidRDefault="003D2879" w:rsidP="003D2879">
      <w:pPr>
        <w:pStyle w:val="a9"/>
        <w:numPr>
          <w:ilvl w:val="0"/>
          <w:numId w:val="10"/>
        </w:numPr>
        <w:jc w:val="both"/>
        <w:rPr>
          <w:rFonts w:ascii="Times New Roman" w:hAnsi="Times New Roman"/>
          <w:b/>
        </w:rPr>
      </w:pPr>
      <w:r w:rsidRPr="003D2879">
        <w:rPr>
          <w:rFonts w:ascii="Times New Roman" w:hAnsi="Times New Roman" w:hint="eastAsia"/>
          <w:b/>
        </w:rPr>
        <w:t>參加者要求</w:t>
      </w:r>
    </w:p>
    <w:p w14:paraId="234DA914" w14:textId="3DB469BF" w:rsidR="00355BA6" w:rsidRPr="004F555C" w:rsidRDefault="00C6495F" w:rsidP="00760021">
      <w:pPr>
        <w:pStyle w:val="a9"/>
        <w:numPr>
          <w:ilvl w:val="0"/>
          <w:numId w:val="22"/>
        </w:numPr>
        <w:ind w:left="1560" w:hanging="709"/>
        <w:jc w:val="both"/>
        <w:rPr>
          <w:rFonts w:ascii="Times New Roman" w:hAnsi="Times New Roman"/>
        </w:rPr>
      </w:pPr>
      <w:r w:rsidRPr="00C6495F">
        <w:rPr>
          <w:rFonts w:ascii="Times New Roman" w:hAnsi="Times New Roman" w:hint="eastAsia"/>
        </w:rPr>
        <w:t>目前正在香港中學</w:t>
      </w:r>
      <w:r>
        <w:rPr>
          <w:rFonts w:ascii="Times New Roman" w:hAnsi="Times New Roman" w:hint="eastAsia"/>
        </w:rPr>
        <w:t>(</w:t>
      </w:r>
      <w:r w:rsidRPr="00C6495F">
        <w:rPr>
          <w:rFonts w:ascii="Times New Roman" w:hAnsi="Times New Roman" w:hint="eastAsia"/>
        </w:rPr>
        <w:t>包括私立或國際學校</w:t>
      </w:r>
      <w:r>
        <w:rPr>
          <w:rFonts w:ascii="Times New Roman" w:hAnsi="Times New Roman" w:hint="eastAsia"/>
        </w:rPr>
        <w:t>)</w:t>
      </w:r>
      <w:r w:rsidRPr="00C6495F">
        <w:rPr>
          <w:rFonts w:ascii="Times New Roman" w:hAnsi="Times New Roman" w:hint="eastAsia"/>
        </w:rPr>
        <w:t>讀</w:t>
      </w:r>
      <w:r>
        <w:rPr>
          <w:rFonts w:ascii="Times New Roman" w:hAnsi="Times New Roman" w:hint="eastAsia"/>
        </w:rPr>
        <w:t>中四</w:t>
      </w:r>
      <w:r w:rsidRPr="008467DB">
        <w:rPr>
          <w:rFonts w:ascii="Times New Roman" w:hAnsi="Times New Roman" w:hint="eastAsia"/>
        </w:rPr>
        <w:t>至中六</w:t>
      </w:r>
      <w:r w:rsidRPr="00C6495F">
        <w:rPr>
          <w:rFonts w:ascii="Times New Roman" w:hAnsi="Times New Roman" w:hint="eastAsia"/>
        </w:rPr>
        <w:t>，或同等學歷，</w:t>
      </w:r>
      <w:r w:rsidR="002B3A10" w:rsidRPr="002B3A10">
        <w:rPr>
          <w:rFonts w:ascii="Times New Roman" w:hAnsi="Times New Roman" w:hint="eastAsia"/>
        </w:rPr>
        <w:t>同校同學</w:t>
      </w:r>
      <w:r w:rsidRPr="00C6495F">
        <w:rPr>
          <w:rFonts w:ascii="Times New Roman" w:hAnsi="Times New Roman" w:hint="eastAsia"/>
        </w:rPr>
        <w:t>可以組一隊</w:t>
      </w:r>
      <w:r w:rsidRPr="00C6495F">
        <w:rPr>
          <w:rFonts w:ascii="Times New Roman" w:hAnsi="Times New Roman" w:hint="eastAsia"/>
        </w:rPr>
        <w:t xml:space="preserve"> </w:t>
      </w:r>
      <w:r w:rsidRPr="00C6495F">
        <w:rPr>
          <w:rFonts w:ascii="Times New Roman" w:hAnsi="Times New Roman" w:hint="eastAsia"/>
        </w:rPr>
        <w:t>，</w:t>
      </w:r>
      <w:r w:rsidR="002B3A10" w:rsidRPr="002B3A10">
        <w:rPr>
          <w:rFonts w:ascii="Times New Roman" w:hAnsi="Times New Roman" w:hint="eastAsia"/>
        </w:rPr>
        <w:t>每</w:t>
      </w:r>
      <w:r w:rsidRPr="00C6495F">
        <w:rPr>
          <w:rFonts w:ascii="Times New Roman" w:hAnsi="Times New Roman" w:hint="eastAsia"/>
        </w:rPr>
        <w:t>隊成員的人數應為</w:t>
      </w:r>
      <w:r w:rsidRPr="00C6495F">
        <w:rPr>
          <w:rFonts w:ascii="Times New Roman" w:hAnsi="Times New Roman" w:hint="eastAsia"/>
        </w:rPr>
        <w:t>4</w:t>
      </w:r>
      <w:r w:rsidR="00C15959" w:rsidRPr="00C15959">
        <w:rPr>
          <w:rFonts w:ascii="Times New Roman" w:hAnsi="Times New Roman" w:hint="eastAsia"/>
        </w:rPr>
        <w:t>至</w:t>
      </w:r>
      <w:r w:rsidRPr="00C6495F">
        <w:rPr>
          <w:rFonts w:ascii="Times New Roman" w:hAnsi="Times New Roman" w:hint="eastAsia"/>
        </w:rPr>
        <w:t>6</w:t>
      </w:r>
      <w:r w:rsidR="00C15959" w:rsidRPr="00C15959">
        <w:rPr>
          <w:rFonts w:ascii="Times New Roman" w:hAnsi="Times New Roman" w:hint="eastAsia"/>
        </w:rPr>
        <w:t>人</w:t>
      </w:r>
      <w:r w:rsidRPr="00C6495F">
        <w:rPr>
          <w:rFonts w:ascii="Times New Roman" w:hAnsi="Times New Roman" w:hint="eastAsia"/>
        </w:rPr>
        <w:t>。</w:t>
      </w:r>
      <w:r w:rsidR="00545FE7" w:rsidRPr="004F555C">
        <w:rPr>
          <w:rFonts w:ascii="Times New Roman" w:hAnsi="Times New Roman"/>
        </w:rPr>
        <w:t xml:space="preserve">  </w:t>
      </w:r>
    </w:p>
    <w:p w14:paraId="457B15C0" w14:textId="017F0AB7" w:rsidR="00355BA6" w:rsidRDefault="00277499" w:rsidP="00760021">
      <w:pPr>
        <w:pStyle w:val="a9"/>
        <w:numPr>
          <w:ilvl w:val="0"/>
          <w:numId w:val="22"/>
        </w:numPr>
        <w:ind w:left="1560" w:hanging="709"/>
        <w:jc w:val="both"/>
        <w:rPr>
          <w:rFonts w:ascii="Times New Roman" w:hAnsi="Times New Roman"/>
        </w:rPr>
      </w:pPr>
      <w:r w:rsidRPr="00277499">
        <w:rPr>
          <w:rFonts w:ascii="Times New Roman" w:hAnsi="Times New Roman" w:hint="eastAsia"/>
        </w:rPr>
        <w:t>任何一位同學只能加入一隊，但</w:t>
      </w:r>
      <w:r>
        <w:rPr>
          <w:rFonts w:ascii="Times New Roman" w:hAnsi="Times New Roman" w:hint="eastAsia"/>
        </w:rPr>
        <w:t>每</w:t>
      </w:r>
      <w:r w:rsidRPr="00277499">
        <w:rPr>
          <w:rFonts w:ascii="Times New Roman" w:hAnsi="Times New Roman" w:hint="eastAsia"/>
        </w:rPr>
        <w:t>間學校的組隊數目沒有限制。</w:t>
      </w:r>
    </w:p>
    <w:p w14:paraId="617A8DBF" w14:textId="5E066957" w:rsidR="00C76E5C" w:rsidRDefault="00C76E5C" w:rsidP="00A76982">
      <w:pPr>
        <w:pStyle w:val="a9"/>
        <w:numPr>
          <w:ilvl w:val="0"/>
          <w:numId w:val="22"/>
        </w:numPr>
        <w:ind w:left="1560" w:hanging="709"/>
        <w:jc w:val="both"/>
        <w:rPr>
          <w:rFonts w:ascii="Times New Roman" w:hAnsi="Times New Roman"/>
        </w:rPr>
      </w:pPr>
      <w:r w:rsidRPr="00C76E5C">
        <w:rPr>
          <w:rFonts w:ascii="Times New Roman" w:hAnsi="Times New Roman" w:hint="eastAsia"/>
        </w:rPr>
        <w:t>參加隊</w:t>
      </w:r>
      <w:r w:rsidR="00A76982" w:rsidRPr="00A76982">
        <w:rPr>
          <w:rFonts w:ascii="新細明體" w:hAnsi="新細明體" w:cs="新細明體" w:hint="eastAsia"/>
        </w:rPr>
        <w:t>伍</w:t>
      </w:r>
      <w:r w:rsidRPr="00C76E5C">
        <w:rPr>
          <w:rFonts w:ascii="新細明體" w:hAnsi="新細明體" w:cs="新細明體" w:hint="eastAsia"/>
        </w:rPr>
        <w:t>請</w:t>
      </w:r>
      <w:r w:rsidRPr="00C76E5C">
        <w:rPr>
          <w:rFonts w:ascii="Times New Roman" w:hAnsi="Times New Roman" w:hint="eastAsia"/>
        </w:rPr>
        <w:t>填寫報名表和非抄襲</w:t>
      </w:r>
      <w:r w:rsidR="00053E0B" w:rsidRPr="00053E0B">
        <w:rPr>
          <w:rFonts w:ascii="Times New Roman" w:hAnsi="Times New Roman" w:hint="eastAsia"/>
        </w:rPr>
        <w:t>聲明書</w:t>
      </w:r>
      <w:r w:rsidRPr="00C76E5C">
        <w:rPr>
          <w:rFonts w:ascii="Times New Roman" w:hAnsi="Times New Roman" w:hint="eastAsia"/>
        </w:rPr>
        <w:t>，</w:t>
      </w:r>
      <w:r w:rsidR="00053E0B" w:rsidRPr="00053E0B">
        <w:rPr>
          <w:rFonts w:ascii="Times New Roman" w:hAnsi="Times New Roman" w:hint="eastAsia"/>
        </w:rPr>
        <w:t>表格</w:t>
      </w:r>
      <w:r w:rsidR="00053E0B">
        <w:rPr>
          <w:rFonts w:ascii="Times New Roman" w:hAnsi="Times New Roman" w:hint="eastAsia"/>
        </w:rPr>
        <w:t>可以從主辦方的網站</w:t>
      </w:r>
      <w:r w:rsidRPr="00C76E5C">
        <w:rPr>
          <w:rFonts w:ascii="Times New Roman" w:hAnsi="Times New Roman" w:hint="eastAsia"/>
        </w:rPr>
        <w:t>下載</w:t>
      </w:r>
      <w:r>
        <w:rPr>
          <w:rFonts w:ascii="Times New Roman" w:hAnsi="Times New Roman" w:hint="eastAsia"/>
        </w:rPr>
        <w:t>:</w:t>
      </w:r>
    </w:p>
    <w:p w14:paraId="0F1E0ED5" w14:textId="64CC1162" w:rsidR="00355BA6" w:rsidRPr="00760021" w:rsidRDefault="008A66D9" w:rsidP="00760021">
      <w:pPr>
        <w:ind w:left="1440" w:firstLine="120"/>
        <w:jc w:val="both"/>
        <w:rPr>
          <w:rFonts w:ascii="Times New Roman" w:hAnsi="Times New Roman"/>
        </w:rPr>
      </w:pPr>
      <w:hyperlink r:id="rId9" w:history="1">
        <w:r w:rsidR="00760021" w:rsidRPr="00840621">
          <w:rPr>
            <w:rStyle w:val="a3"/>
            <w:rFonts w:ascii="Times New Roman" w:hAnsi="Times New Roman"/>
          </w:rPr>
          <w:t>http://www.chuhai.edu.hk/ccesr/main/competition.html</w:t>
        </w:r>
      </w:hyperlink>
      <w:r w:rsidR="00C76E5C" w:rsidRPr="00C76E5C">
        <w:rPr>
          <w:rFonts w:hint="eastAsia"/>
        </w:rPr>
        <w:t xml:space="preserve"> </w:t>
      </w:r>
      <w:r w:rsidR="00C76E5C" w:rsidRPr="00760021">
        <w:rPr>
          <w:rFonts w:ascii="Times New Roman" w:hAnsi="Times New Roman" w:hint="eastAsia"/>
        </w:rPr>
        <w:t>。</w:t>
      </w:r>
    </w:p>
    <w:p w14:paraId="6CA267AE" w14:textId="144C735D" w:rsidR="00355BA6" w:rsidRDefault="001D0617" w:rsidP="00760021">
      <w:pPr>
        <w:pStyle w:val="a9"/>
        <w:numPr>
          <w:ilvl w:val="0"/>
          <w:numId w:val="22"/>
        </w:numPr>
        <w:ind w:left="1560" w:hanging="709"/>
        <w:jc w:val="both"/>
        <w:rPr>
          <w:rFonts w:ascii="Times New Roman" w:hAnsi="Times New Roman"/>
        </w:rPr>
      </w:pPr>
      <w:r w:rsidRPr="001D0617">
        <w:rPr>
          <w:rFonts w:ascii="Times New Roman" w:hAnsi="Times New Roman" w:hint="eastAsia"/>
        </w:rPr>
        <w:t>比賽費用全免。</w:t>
      </w:r>
    </w:p>
    <w:p w14:paraId="5751C867" w14:textId="77777777" w:rsidR="00AF05F5" w:rsidRPr="00AF05F5" w:rsidRDefault="00AF05F5" w:rsidP="00AF05F5">
      <w:pPr>
        <w:jc w:val="both"/>
        <w:rPr>
          <w:rFonts w:ascii="Times New Roman" w:hAnsi="Times New Roman"/>
        </w:rPr>
      </w:pPr>
    </w:p>
    <w:p w14:paraId="239C9386" w14:textId="4FDFA73D" w:rsidR="004F555C" w:rsidRDefault="00EF1127" w:rsidP="00EF1127">
      <w:pPr>
        <w:pStyle w:val="a9"/>
        <w:numPr>
          <w:ilvl w:val="0"/>
          <w:numId w:val="10"/>
        </w:numPr>
        <w:jc w:val="both"/>
        <w:rPr>
          <w:rFonts w:ascii="Times New Roman" w:hAnsi="Times New Roman"/>
          <w:b/>
        </w:rPr>
      </w:pPr>
      <w:r w:rsidRPr="00EF1127">
        <w:rPr>
          <w:rFonts w:ascii="Times New Roman" w:hAnsi="Times New Roman" w:hint="eastAsia"/>
          <w:b/>
        </w:rPr>
        <w:t>報告</w:t>
      </w:r>
    </w:p>
    <w:p w14:paraId="25B6D47F" w14:textId="44250BAE" w:rsidR="00CA2143" w:rsidRDefault="00EF1127" w:rsidP="0067708D">
      <w:pPr>
        <w:ind w:leftChars="295" w:left="708" w:firstLine="1"/>
        <w:jc w:val="both"/>
        <w:rPr>
          <w:rFonts w:ascii="Times New Roman" w:hAnsi="Times New Roman"/>
        </w:rPr>
      </w:pPr>
      <w:r>
        <w:rPr>
          <w:rFonts w:ascii="Times New Roman" w:hAnsi="Times New Roman" w:hint="eastAsia"/>
        </w:rPr>
        <w:t>參</w:t>
      </w:r>
      <w:r w:rsidR="0067708D" w:rsidRPr="0067708D">
        <w:rPr>
          <w:rFonts w:ascii="Times New Roman" w:hAnsi="Times New Roman" w:hint="eastAsia"/>
        </w:rPr>
        <w:t>賽</w:t>
      </w:r>
      <w:r>
        <w:rPr>
          <w:rFonts w:ascii="Times New Roman" w:hAnsi="Times New Roman" w:hint="eastAsia"/>
        </w:rPr>
        <w:t>同學</w:t>
      </w:r>
      <w:r w:rsidRPr="00EF1127">
        <w:rPr>
          <w:rFonts w:ascii="Times New Roman" w:hAnsi="Times New Roman" w:hint="eastAsia"/>
        </w:rPr>
        <w:t>提交報告</w:t>
      </w:r>
      <w:r>
        <w:rPr>
          <w:rFonts w:ascii="Times New Roman" w:hAnsi="Times New Roman" w:hint="eastAsia"/>
        </w:rPr>
        <w:t>時</w:t>
      </w:r>
      <w:r w:rsidRPr="00EF1127">
        <w:rPr>
          <w:rFonts w:ascii="Times New Roman" w:hAnsi="Times New Roman" w:hint="eastAsia"/>
        </w:rPr>
        <w:t>請留意以下幾點：</w:t>
      </w:r>
    </w:p>
    <w:p w14:paraId="2240DF2C" w14:textId="524848DA" w:rsidR="00DA0FB5" w:rsidRPr="00B93522" w:rsidRDefault="00F37FAC" w:rsidP="00DF27B0">
      <w:pPr>
        <w:pStyle w:val="a9"/>
        <w:ind w:left="1276" w:hanging="567"/>
        <w:jc w:val="both"/>
        <w:rPr>
          <w:rFonts w:ascii="Times New Roman" w:hAnsi="Times New Roman"/>
        </w:rPr>
      </w:pPr>
      <w:r>
        <w:rPr>
          <w:rFonts w:ascii="Times New Roman" w:hAnsi="Times New Roman" w:hint="eastAsia"/>
        </w:rPr>
        <w:t>(</w:t>
      </w:r>
      <w:r w:rsidR="00B93522" w:rsidRPr="0067708D">
        <w:rPr>
          <w:rFonts w:ascii="Times New Roman" w:hAnsi="Times New Roman" w:hint="eastAsia"/>
        </w:rPr>
        <w:t>一</w:t>
      </w:r>
      <w:r>
        <w:rPr>
          <w:rFonts w:ascii="Times New Roman" w:hAnsi="Times New Roman" w:hint="eastAsia"/>
        </w:rPr>
        <w:t>)</w:t>
      </w:r>
      <w:r>
        <w:rPr>
          <w:rFonts w:ascii="Times New Roman" w:hAnsi="Times New Roman"/>
        </w:rPr>
        <w:t xml:space="preserve"> </w:t>
      </w:r>
      <w:r w:rsidR="00B93522" w:rsidRPr="00B93522">
        <w:rPr>
          <w:rFonts w:ascii="Times New Roman" w:hAnsi="Times New Roman" w:hint="eastAsia"/>
          <w:b/>
        </w:rPr>
        <w:t>標題</w:t>
      </w:r>
      <w:r w:rsidR="0067708D">
        <w:rPr>
          <w:rFonts w:ascii="Times New Roman" w:hAnsi="Times New Roman" w:hint="eastAsia"/>
          <w:b/>
        </w:rPr>
        <w:t xml:space="preserve"> - </w:t>
      </w:r>
      <w:r w:rsidR="00B93522" w:rsidRPr="00B93522">
        <w:rPr>
          <w:rFonts w:ascii="Times New Roman" w:hAnsi="Times New Roman" w:hint="eastAsia"/>
        </w:rPr>
        <w:t>參賽同學應該選擇與比賽相關的標題</w:t>
      </w:r>
      <w:r w:rsidR="0067708D" w:rsidRPr="0067708D">
        <w:rPr>
          <w:rFonts w:ascii="Times New Roman" w:hAnsi="Times New Roman" w:hint="eastAsia"/>
        </w:rPr>
        <w:t>，</w:t>
      </w:r>
      <w:r w:rsidR="00B93522" w:rsidRPr="00B93522">
        <w:rPr>
          <w:rFonts w:ascii="Times New Roman" w:hAnsi="Times New Roman" w:hint="eastAsia"/>
        </w:rPr>
        <w:t>報告的標題應反映報告的目的和內容。</w:t>
      </w:r>
    </w:p>
    <w:p w14:paraId="3AE5472E" w14:textId="72F88885" w:rsidR="00DA0FB5" w:rsidRDefault="00F37FAC" w:rsidP="00254C7F">
      <w:pPr>
        <w:pStyle w:val="a9"/>
        <w:jc w:val="both"/>
        <w:rPr>
          <w:rFonts w:ascii="Times New Roman" w:hAnsi="Times New Roman"/>
        </w:rPr>
      </w:pPr>
      <w:r>
        <w:rPr>
          <w:rFonts w:ascii="Times New Roman" w:hAnsi="Times New Roman" w:hint="eastAsia"/>
        </w:rPr>
        <w:t>(</w:t>
      </w:r>
      <w:r w:rsidR="0067708D" w:rsidRPr="0067708D">
        <w:rPr>
          <w:rFonts w:ascii="Times New Roman" w:hAnsi="Times New Roman" w:hint="eastAsia"/>
        </w:rPr>
        <w:t>二</w:t>
      </w:r>
      <w:r>
        <w:rPr>
          <w:rFonts w:ascii="Times New Roman" w:hAnsi="Times New Roman" w:hint="eastAsia"/>
        </w:rPr>
        <w:t xml:space="preserve">) </w:t>
      </w:r>
      <w:r w:rsidR="00254C7F" w:rsidRPr="00254C7F">
        <w:rPr>
          <w:rFonts w:ascii="Times New Roman" w:hAnsi="Times New Roman" w:hint="eastAsia"/>
          <w:b/>
        </w:rPr>
        <w:t>參</w:t>
      </w:r>
      <w:r w:rsidR="0067708D" w:rsidRPr="0067708D">
        <w:rPr>
          <w:rFonts w:ascii="Times New Roman" w:hAnsi="Times New Roman" w:hint="eastAsia"/>
          <w:b/>
        </w:rPr>
        <w:t>賽同學</w:t>
      </w:r>
      <w:r w:rsidR="00254C7F" w:rsidRPr="00254C7F">
        <w:rPr>
          <w:rFonts w:ascii="Times New Roman" w:hAnsi="Times New Roman" w:hint="eastAsia"/>
          <w:b/>
        </w:rPr>
        <w:t>和所屬</w:t>
      </w:r>
      <w:r w:rsidR="0067708D" w:rsidRPr="0067708D">
        <w:rPr>
          <w:rFonts w:ascii="Times New Roman" w:hAnsi="Times New Roman" w:hint="eastAsia"/>
          <w:b/>
        </w:rPr>
        <w:t>學校</w:t>
      </w:r>
      <w:r w:rsidR="00254C7F" w:rsidRPr="00254C7F">
        <w:rPr>
          <w:rFonts w:ascii="Times New Roman" w:hAnsi="Times New Roman" w:hint="eastAsia"/>
        </w:rPr>
        <w:t>名稱</w:t>
      </w:r>
      <w:r w:rsidR="0067708D">
        <w:rPr>
          <w:rFonts w:ascii="Times New Roman" w:hAnsi="Times New Roman" w:hint="eastAsia"/>
        </w:rPr>
        <w:t xml:space="preserve"> - </w:t>
      </w:r>
      <w:r w:rsidR="00254C7F" w:rsidRPr="00254C7F">
        <w:rPr>
          <w:rFonts w:ascii="Times New Roman" w:hAnsi="Times New Roman" w:hint="eastAsia"/>
        </w:rPr>
        <w:t>所有的參</w:t>
      </w:r>
      <w:r w:rsidR="0067708D" w:rsidRPr="0067708D">
        <w:rPr>
          <w:rFonts w:ascii="Times New Roman" w:hAnsi="Times New Roman" w:hint="eastAsia"/>
        </w:rPr>
        <w:t>賽同學</w:t>
      </w:r>
      <w:r w:rsidR="00254C7F" w:rsidRPr="00254C7F">
        <w:rPr>
          <w:rFonts w:ascii="Times New Roman" w:hAnsi="Times New Roman" w:hint="eastAsia"/>
        </w:rPr>
        <w:t>和</w:t>
      </w:r>
      <w:r w:rsidR="0067708D" w:rsidRPr="0067708D">
        <w:rPr>
          <w:rFonts w:ascii="Times New Roman" w:hAnsi="Times New Roman" w:hint="eastAsia"/>
        </w:rPr>
        <w:t>所</w:t>
      </w:r>
      <w:r w:rsidR="00254C7F" w:rsidRPr="00254C7F">
        <w:rPr>
          <w:rFonts w:ascii="Times New Roman" w:hAnsi="Times New Roman" w:hint="eastAsia"/>
        </w:rPr>
        <w:t>屬</w:t>
      </w:r>
      <w:r w:rsidR="0067708D" w:rsidRPr="0067708D">
        <w:rPr>
          <w:rFonts w:ascii="Times New Roman" w:hAnsi="Times New Roman" w:hint="eastAsia"/>
        </w:rPr>
        <w:t>學校</w:t>
      </w:r>
      <w:r w:rsidR="00254C7F" w:rsidRPr="00254C7F">
        <w:rPr>
          <w:rFonts w:ascii="Times New Roman" w:hAnsi="Times New Roman" w:hint="eastAsia"/>
        </w:rPr>
        <w:t>的全名應</w:t>
      </w:r>
      <w:r w:rsidR="0067708D" w:rsidRPr="0067708D">
        <w:rPr>
          <w:rFonts w:ascii="Times New Roman" w:hAnsi="Times New Roman" w:hint="eastAsia"/>
        </w:rPr>
        <w:t>寫</w:t>
      </w:r>
      <w:r w:rsidR="00254C7F" w:rsidRPr="00254C7F">
        <w:rPr>
          <w:rFonts w:ascii="Times New Roman" w:hAnsi="Times New Roman" w:hint="eastAsia"/>
        </w:rPr>
        <w:t>在標題後。</w:t>
      </w:r>
    </w:p>
    <w:p w14:paraId="5503B21A" w14:textId="750221B2" w:rsidR="00442847" w:rsidRDefault="00F37FAC" w:rsidP="0067708D">
      <w:pPr>
        <w:pStyle w:val="a9"/>
        <w:ind w:leftChars="295" w:left="1416" w:hangingChars="295" w:hanging="708"/>
        <w:jc w:val="both"/>
        <w:rPr>
          <w:rFonts w:ascii="Times New Roman" w:hAnsi="Times New Roman"/>
        </w:rPr>
      </w:pPr>
      <w:r>
        <w:rPr>
          <w:rFonts w:ascii="Times New Roman" w:hAnsi="Times New Roman" w:hint="eastAsia"/>
        </w:rPr>
        <w:t>(</w:t>
      </w:r>
      <w:r w:rsidR="0067708D" w:rsidRPr="0067708D">
        <w:rPr>
          <w:rFonts w:ascii="Times New Roman" w:hAnsi="Times New Roman" w:hint="eastAsia"/>
        </w:rPr>
        <w:t>三</w:t>
      </w:r>
      <w:r>
        <w:rPr>
          <w:rFonts w:ascii="Times New Roman" w:hAnsi="Times New Roman" w:hint="eastAsia"/>
        </w:rPr>
        <w:t xml:space="preserve">) </w:t>
      </w:r>
      <w:r w:rsidR="00D25F6C" w:rsidRPr="0067708D">
        <w:rPr>
          <w:rFonts w:ascii="Times New Roman" w:hAnsi="Times New Roman" w:hint="eastAsia"/>
          <w:b/>
        </w:rPr>
        <w:t>本比賽應以書面報告的形式提交</w:t>
      </w:r>
      <w:r w:rsidR="0067708D">
        <w:rPr>
          <w:rFonts w:ascii="Times New Roman" w:hAnsi="Times New Roman" w:hint="eastAsia"/>
        </w:rPr>
        <w:t xml:space="preserve"> - </w:t>
      </w:r>
      <w:r w:rsidR="0067708D" w:rsidRPr="0067708D">
        <w:rPr>
          <w:rFonts w:ascii="Times New Roman" w:hAnsi="Times New Roman" w:hint="eastAsia"/>
        </w:rPr>
        <w:t>參賽同學</w:t>
      </w:r>
      <w:r w:rsidR="0067708D" w:rsidRPr="00D25F6C">
        <w:rPr>
          <w:rFonts w:ascii="Times New Roman" w:hAnsi="Times New Roman" w:hint="eastAsia"/>
        </w:rPr>
        <w:t>應適當說明和介紹</w:t>
      </w:r>
      <w:r w:rsidR="00D25F6C" w:rsidRPr="00D25F6C">
        <w:rPr>
          <w:rFonts w:ascii="Times New Roman" w:hAnsi="Times New Roman" w:hint="eastAsia"/>
        </w:rPr>
        <w:t>報告</w:t>
      </w:r>
      <w:r w:rsidR="0067708D" w:rsidRPr="0067708D">
        <w:rPr>
          <w:rFonts w:ascii="Times New Roman" w:hAnsi="Times New Roman" w:hint="eastAsia"/>
        </w:rPr>
        <w:t>的</w:t>
      </w:r>
      <w:r w:rsidR="00D25F6C" w:rsidRPr="00D25F6C">
        <w:rPr>
          <w:rFonts w:ascii="Times New Roman" w:hAnsi="Times New Roman" w:hint="eastAsia"/>
        </w:rPr>
        <w:t>目標</w:t>
      </w:r>
      <w:r w:rsidR="0067708D" w:rsidRPr="0067708D">
        <w:rPr>
          <w:rFonts w:ascii="Times New Roman" w:hAnsi="Times New Roman" w:hint="eastAsia"/>
        </w:rPr>
        <w:t>和</w:t>
      </w:r>
      <w:r w:rsidR="00D25F6C" w:rsidRPr="00D25F6C">
        <w:rPr>
          <w:rFonts w:ascii="Times New Roman" w:hAnsi="Times New Roman" w:hint="eastAsia"/>
        </w:rPr>
        <w:t>背景</w:t>
      </w:r>
      <w:r w:rsidR="0067708D" w:rsidRPr="0067708D">
        <w:rPr>
          <w:rFonts w:ascii="Times New Roman" w:hAnsi="Times New Roman" w:hint="eastAsia"/>
        </w:rPr>
        <w:t>，</w:t>
      </w:r>
      <w:r w:rsidR="0067708D" w:rsidRPr="00D25F6C">
        <w:rPr>
          <w:rFonts w:ascii="Times New Roman" w:hAnsi="Times New Roman" w:hint="eastAsia"/>
        </w:rPr>
        <w:t>應</w:t>
      </w:r>
      <w:r w:rsidR="0067708D" w:rsidRPr="009E30BF">
        <w:rPr>
          <w:rFonts w:ascii="Times New Roman" w:hAnsi="Times New Roman" w:hint="eastAsia"/>
        </w:rPr>
        <w:t>清楚</w:t>
      </w:r>
      <w:r w:rsidR="0067708D" w:rsidRPr="00184686">
        <w:rPr>
          <w:rFonts w:ascii="Times New Roman" w:hAnsi="Times New Roman" w:hint="eastAsia"/>
        </w:rPr>
        <w:t>解</w:t>
      </w:r>
      <w:r w:rsidR="0067708D" w:rsidRPr="009E30BF">
        <w:rPr>
          <w:rFonts w:ascii="Times New Roman" w:hAnsi="Times New Roman" w:hint="eastAsia"/>
        </w:rPr>
        <w:t>釋</w:t>
      </w:r>
      <w:r w:rsidR="00184686" w:rsidRPr="00184686">
        <w:rPr>
          <w:rFonts w:ascii="Times New Roman" w:hAnsi="Times New Roman" w:hint="eastAsia"/>
        </w:rPr>
        <w:t>理</w:t>
      </w:r>
      <w:r w:rsidR="0067708D" w:rsidRPr="0067708D">
        <w:rPr>
          <w:rFonts w:ascii="Times New Roman" w:hAnsi="Times New Roman" w:hint="eastAsia"/>
        </w:rPr>
        <w:t>據</w:t>
      </w:r>
      <w:r w:rsidR="00D25F6C" w:rsidRPr="00D25F6C">
        <w:rPr>
          <w:rFonts w:ascii="Times New Roman" w:hAnsi="Times New Roman" w:hint="eastAsia"/>
        </w:rPr>
        <w:t>與分析</w:t>
      </w:r>
      <w:r w:rsidR="00373211">
        <w:rPr>
          <w:rFonts w:ascii="Times New Roman" w:hAnsi="Times New Roman" w:hint="eastAsia"/>
        </w:rPr>
        <w:t>(</w:t>
      </w:r>
      <w:r w:rsidR="00373211" w:rsidRPr="00373211">
        <w:rPr>
          <w:rFonts w:ascii="Times New Roman" w:hAnsi="Times New Roman" w:hint="eastAsia"/>
        </w:rPr>
        <w:t>若有</w:t>
      </w:r>
      <w:r w:rsidR="00373211">
        <w:rPr>
          <w:rFonts w:ascii="Times New Roman" w:hAnsi="Times New Roman" w:hint="eastAsia"/>
        </w:rPr>
        <w:t>)</w:t>
      </w:r>
      <w:r w:rsidR="0067708D" w:rsidRPr="0067708D">
        <w:rPr>
          <w:rFonts w:hint="eastAsia"/>
        </w:rPr>
        <w:t xml:space="preserve"> </w:t>
      </w:r>
      <w:r w:rsidR="0067708D" w:rsidRPr="0067708D">
        <w:rPr>
          <w:rFonts w:ascii="Times New Roman" w:hAnsi="Times New Roman" w:hint="eastAsia"/>
        </w:rPr>
        <w:t>，</w:t>
      </w:r>
      <w:r w:rsidR="0067708D" w:rsidRPr="009E30BF">
        <w:rPr>
          <w:rFonts w:ascii="Times New Roman" w:hAnsi="Times New Roman" w:hint="eastAsia"/>
        </w:rPr>
        <w:t>並且加以</w:t>
      </w:r>
      <w:r w:rsidR="0067708D" w:rsidRPr="00D25F6C">
        <w:rPr>
          <w:rFonts w:ascii="Times New Roman" w:hAnsi="Times New Roman" w:hint="eastAsia"/>
        </w:rPr>
        <w:t>總結</w:t>
      </w:r>
    </w:p>
    <w:p w14:paraId="24AB73D1" w14:textId="71E4F42A" w:rsidR="00893692" w:rsidRDefault="00F37FAC" w:rsidP="003B6263">
      <w:pPr>
        <w:pStyle w:val="a9"/>
        <w:jc w:val="both"/>
        <w:rPr>
          <w:rFonts w:ascii="Times New Roman" w:hAnsi="Times New Roman"/>
        </w:rPr>
      </w:pPr>
      <w:r>
        <w:rPr>
          <w:rFonts w:ascii="Times New Roman" w:hAnsi="Times New Roman" w:hint="eastAsia"/>
        </w:rPr>
        <w:t>(</w:t>
      </w:r>
      <w:r w:rsidRPr="00F37FAC">
        <w:rPr>
          <w:rFonts w:ascii="Times New Roman" w:hAnsi="Times New Roman" w:hint="eastAsia"/>
        </w:rPr>
        <w:t>四</w:t>
      </w:r>
      <w:r>
        <w:rPr>
          <w:rFonts w:ascii="Times New Roman" w:hAnsi="Times New Roman" w:hint="eastAsia"/>
        </w:rPr>
        <w:t xml:space="preserve">) </w:t>
      </w:r>
      <w:r w:rsidR="00373211" w:rsidRPr="00D25F6C">
        <w:rPr>
          <w:rFonts w:ascii="Times New Roman" w:hAnsi="Times New Roman" w:hint="eastAsia"/>
        </w:rPr>
        <w:t>報告</w:t>
      </w:r>
      <w:r w:rsidR="00373211" w:rsidRPr="00373211">
        <w:rPr>
          <w:rFonts w:ascii="Times New Roman" w:hAnsi="Times New Roman" w:hint="eastAsia"/>
        </w:rPr>
        <w:t>可以選擇中文或英文。</w:t>
      </w:r>
    </w:p>
    <w:p w14:paraId="1D662672" w14:textId="060320FE" w:rsidR="00E71174" w:rsidRPr="00E71174" w:rsidRDefault="00F37FAC" w:rsidP="00E71174">
      <w:pPr>
        <w:ind w:left="1276" w:hanging="567"/>
        <w:jc w:val="both"/>
        <w:rPr>
          <w:rFonts w:ascii="Times New Roman" w:hAnsi="Times New Roman"/>
        </w:rPr>
      </w:pPr>
      <w:r>
        <w:rPr>
          <w:rFonts w:ascii="Times New Roman" w:hAnsi="Times New Roman" w:hint="eastAsia"/>
        </w:rPr>
        <w:t>(</w:t>
      </w:r>
      <w:r w:rsidRPr="00F37FAC">
        <w:rPr>
          <w:rFonts w:ascii="Times New Roman" w:hAnsi="Times New Roman" w:hint="eastAsia"/>
        </w:rPr>
        <w:t>五</w:t>
      </w:r>
      <w:r>
        <w:rPr>
          <w:rFonts w:ascii="Times New Roman" w:hAnsi="Times New Roman" w:hint="eastAsia"/>
        </w:rPr>
        <w:t>)</w:t>
      </w:r>
      <w:r>
        <w:rPr>
          <w:rFonts w:ascii="Times New Roman" w:hAnsi="Times New Roman"/>
        </w:rPr>
        <w:t xml:space="preserve"> </w:t>
      </w:r>
      <w:r w:rsidR="00E71174" w:rsidRPr="00E71174">
        <w:rPr>
          <w:rFonts w:ascii="Times New Roman" w:hAnsi="Times New Roman" w:hint="eastAsia"/>
        </w:rPr>
        <w:t>報告</w:t>
      </w:r>
      <w:r w:rsidRPr="00F37FAC">
        <w:rPr>
          <w:rFonts w:ascii="Times New Roman" w:hAnsi="Times New Roman" w:hint="eastAsia"/>
        </w:rPr>
        <w:t>的</w:t>
      </w:r>
      <w:r w:rsidRPr="00E71174">
        <w:rPr>
          <w:rFonts w:ascii="Times New Roman" w:hAnsi="Times New Roman" w:hint="eastAsia"/>
        </w:rPr>
        <w:t>內容</w:t>
      </w:r>
      <w:r w:rsidRPr="00F37FAC">
        <w:rPr>
          <w:rFonts w:ascii="Times New Roman" w:hAnsi="Times New Roman" w:hint="eastAsia"/>
        </w:rPr>
        <w:t>大</w:t>
      </w:r>
      <w:r w:rsidR="00D178B1" w:rsidRPr="00D178B1">
        <w:rPr>
          <w:rFonts w:ascii="Times New Roman" w:hAnsi="Times New Roman" w:hint="eastAsia"/>
        </w:rPr>
        <w:t>綱</w:t>
      </w:r>
      <w:r w:rsidRPr="00E71174">
        <w:rPr>
          <w:rFonts w:ascii="Times New Roman" w:hAnsi="Times New Roman" w:hint="eastAsia"/>
        </w:rPr>
        <w:t>建議</w:t>
      </w:r>
      <w:r w:rsidRPr="00F37FAC">
        <w:rPr>
          <w:rFonts w:ascii="Times New Roman" w:hAnsi="Times New Roman" w:hint="eastAsia"/>
        </w:rPr>
        <w:t>如下</w:t>
      </w:r>
      <w:r>
        <w:rPr>
          <w:rFonts w:ascii="Times New Roman" w:hAnsi="Times New Roman" w:hint="eastAsia"/>
        </w:rPr>
        <w:t>:</w:t>
      </w:r>
    </w:p>
    <w:p w14:paraId="72DD99BC" w14:textId="46B24257" w:rsidR="00E71174" w:rsidRPr="00E71174" w:rsidRDefault="00E71174" w:rsidP="00F37FAC">
      <w:pPr>
        <w:ind w:left="1276"/>
        <w:jc w:val="both"/>
        <w:rPr>
          <w:rFonts w:ascii="Times New Roman" w:hAnsi="Times New Roman"/>
        </w:rPr>
      </w:pPr>
      <w:r w:rsidRPr="00E71174">
        <w:rPr>
          <w:rFonts w:ascii="Times New Roman" w:hAnsi="Times New Roman" w:hint="eastAsia"/>
        </w:rPr>
        <w:t>1.</w:t>
      </w:r>
      <w:r w:rsidR="00F37FAC">
        <w:rPr>
          <w:rFonts w:ascii="Times New Roman" w:hAnsi="Times New Roman"/>
        </w:rPr>
        <w:t xml:space="preserve"> </w:t>
      </w:r>
      <w:r w:rsidRPr="00E71174">
        <w:rPr>
          <w:rFonts w:ascii="Times New Roman" w:hAnsi="Times New Roman" w:hint="eastAsia"/>
        </w:rPr>
        <w:t>標題</w:t>
      </w:r>
    </w:p>
    <w:p w14:paraId="3A5FB596" w14:textId="2FA0F829" w:rsidR="00E71174" w:rsidRPr="00E71174" w:rsidRDefault="00E71174" w:rsidP="00F37FAC">
      <w:pPr>
        <w:ind w:left="1276"/>
        <w:jc w:val="both"/>
        <w:rPr>
          <w:rFonts w:ascii="Times New Roman" w:hAnsi="Times New Roman"/>
        </w:rPr>
      </w:pPr>
      <w:r w:rsidRPr="00E71174">
        <w:rPr>
          <w:rFonts w:ascii="Times New Roman" w:hAnsi="Times New Roman" w:hint="eastAsia"/>
        </w:rPr>
        <w:t>2.</w:t>
      </w:r>
      <w:r w:rsidR="00F37FAC">
        <w:rPr>
          <w:rFonts w:ascii="Times New Roman" w:hAnsi="Times New Roman"/>
        </w:rPr>
        <w:t xml:space="preserve"> </w:t>
      </w:r>
      <w:r w:rsidRPr="00E71174">
        <w:rPr>
          <w:rFonts w:ascii="Times New Roman" w:hAnsi="Times New Roman" w:hint="eastAsia"/>
        </w:rPr>
        <w:t>所有參</w:t>
      </w:r>
      <w:r w:rsidR="00F37FAC" w:rsidRPr="00F37FAC">
        <w:rPr>
          <w:rFonts w:ascii="Times New Roman" w:hAnsi="Times New Roman" w:hint="eastAsia"/>
        </w:rPr>
        <w:t>賽</w:t>
      </w:r>
      <w:r w:rsidR="003B6263" w:rsidRPr="003B6263">
        <w:rPr>
          <w:rFonts w:ascii="Times New Roman" w:hAnsi="Times New Roman" w:hint="eastAsia"/>
        </w:rPr>
        <w:t>同學</w:t>
      </w:r>
      <w:r w:rsidRPr="00E71174">
        <w:rPr>
          <w:rFonts w:ascii="Times New Roman" w:hAnsi="Times New Roman" w:hint="eastAsia"/>
        </w:rPr>
        <w:t>的全名和所屬學校</w:t>
      </w:r>
      <w:r w:rsidR="009F06D4" w:rsidRPr="009F06D4">
        <w:rPr>
          <w:rFonts w:ascii="Times New Roman" w:hAnsi="Times New Roman" w:hint="eastAsia"/>
        </w:rPr>
        <w:t>名稱</w:t>
      </w:r>
    </w:p>
    <w:p w14:paraId="04C611BD" w14:textId="4D545182" w:rsidR="00E71174" w:rsidRPr="00E71174" w:rsidRDefault="00E71174" w:rsidP="00F37FAC">
      <w:pPr>
        <w:ind w:left="1276"/>
        <w:jc w:val="both"/>
        <w:rPr>
          <w:rFonts w:ascii="Times New Roman" w:hAnsi="Times New Roman"/>
        </w:rPr>
      </w:pPr>
      <w:r w:rsidRPr="00E71174">
        <w:rPr>
          <w:rFonts w:ascii="Times New Roman" w:hAnsi="Times New Roman" w:hint="eastAsia"/>
        </w:rPr>
        <w:t>3.</w:t>
      </w:r>
      <w:r w:rsidR="009F06D4">
        <w:rPr>
          <w:rFonts w:ascii="Times New Roman" w:hAnsi="Times New Roman"/>
        </w:rPr>
        <w:t xml:space="preserve"> </w:t>
      </w:r>
      <w:r w:rsidRPr="00E71174">
        <w:rPr>
          <w:rFonts w:ascii="Times New Roman" w:hAnsi="Times New Roman" w:hint="eastAsia"/>
        </w:rPr>
        <w:t>摘要</w:t>
      </w:r>
    </w:p>
    <w:p w14:paraId="3DA335C2" w14:textId="1EF2E49E" w:rsidR="00E71174" w:rsidRPr="00E71174" w:rsidRDefault="00E71174" w:rsidP="00F37FAC">
      <w:pPr>
        <w:ind w:left="1276"/>
        <w:jc w:val="both"/>
        <w:rPr>
          <w:rFonts w:ascii="Times New Roman" w:hAnsi="Times New Roman"/>
        </w:rPr>
      </w:pPr>
      <w:r w:rsidRPr="00E71174">
        <w:rPr>
          <w:rFonts w:ascii="Times New Roman" w:hAnsi="Times New Roman" w:hint="eastAsia"/>
        </w:rPr>
        <w:t>4.</w:t>
      </w:r>
      <w:r w:rsidR="009F06D4">
        <w:rPr>
          <w:rFonts w:ascii="Times New Roman" w:hAnsi="Times New Roman"/>
        </w:rPr>
        <w:t xml:space="preserve"> </w:t>
      </w:r>
      <w:r w:rsidRPr="00E71174">
        <w:rPr>
          <w:rFonts w:ascii="Times New Roman" w:hAnsi="Times New Roman" w:hint="eastAsia"/>
        </w:rPr>
        <w:t>簡介</w:t>
      </w:r>
    </w:p>
    <w:p w14:paraId="395232DC" w14:textId="3D17027A" w:rsidR="00E71174" w:rsidRPr="00E71174" w:rsidRDefault="00E71174" w:rsidP="00F37FAC">
      <w:pPr>
        <w:ind w:left="1276"/>
        <w:jc w:val="both"/>
        <w:rPr>
          <w:rFonts w:ascii="Times New Roman" w:hAnsi="Times New Roman"/>
        </w:rPr>
      </w:pPr>
      <w:r w:rsidRPr="00E71174">
        <w:rPr>
          <w:rFonts w:ascii="Times New Roman" w:hAnsi="Times New Roman" w:hint="eastAsia"/>
        </w:rPr>
        <w:t>5.</w:t>
      </w:r>
      <w:r w:rsidR="009F06D4">
        <w:rPr>
          <w:rFonts w:ascii="Times New Roman" w:hAnsi="Times New Roman"/>
        </w:rPr>
        <w:t xml:space="preserve"> </w:t>
      </w:r>
      <w:r w:rsidRPr="00E71174">
        <w:rPr>
          <w:rFonts w:ascii="Times New Roman" w:hAnsi="Times New Roman" w:hint="eastAsia"/>
        </w:rPr>
        <w:t>分享有關道德或社會責任活動</w:t>
      </w:r>
      <w:r>
        <w:rPr>
          <w:rFonts w:ascii="Times New Roman" w:hAnsi="Times New Roman" w:hint="eastAsia"/>
        </w:rPr>
        <w:t>的</w:t>
      </w:r>
      <w:r w:rsidRPr="00E71174">
        <w:rPr>
          <w:rFonts w:ascii="Times New Roman" w:hAnsi="Times New Roman" w:hint="eastAsia"/>
        </w:rPr>
        <w:t>經歷</w:t>
      </w:r>
    </w:p>
    <w:p w14:paraId="21760488" w14:textId="502383A7" w:rsidR="00E71174" w:rsidRPr="00E71174" w:rsidRDefault="00E71174" w:rsidP="00F37FAC">
      <w:pPr>
        <w:ind w:left="1276"/>
        <w:jc w:val="both"/>
        <w:rPr>
          <w:rFonts w:ascii="Times New Roman" w:hAnsi="Times New Roman"/>
        </w:rPr>
      </w:pPr>
      <w:r w:rsidRPr="00E71174">
        <w:rPr>
          <w:rFonts w:ascii="Times New Roman" w:hAnsi="Times New Roman" w:hint="eastAsia"/>
        </w:rPr>
        <w:t>6.</w:t>
      </w:r>
      <w:r w:rsidRPr="00E71174">
        <w:rPr>
          <w:rFonts w:hint="eastAsia"/>
        </w:rPr>
        <w:t xml:space="preserve"> </w:t>
      </w:r>
      <w:r>
        <w:rPr>
          <w:rFonts w:hint="eastAsia"/>
        </w:rPr>
        <w:t>由經</w:t>
      </w:r>
      <w:r w:rsidRPr="00E71174">
        <w:rPr>
          <w:rFonts w:hint="eastAsia"/>
        </w:rPr>
        <w:t>歷引伸</w:t>
      </w:r>
      <w:r w:rsidRPr="00E71174">
        <w:rPr>
          <w:rFonts w:ascii="Times New Roman" w:hAnsi="Times New Roman" w:hint="eastAsia"/>
        </w:rPr>
        <w:t>的啟示</w:t>
      </w:r>
    </w:p>
    <w:p w14:paraId="47988A61" w14:textId="1899EEBB" w:rsidR="00E71174" w:rsidRPr="00E71174" w:rsidRDefault="00E71174" w:rsidP="00F37FAC">
      <w:pPr>
        <w:ind w:left="1276"/>
        <w:jc w:val="both"/>
        <w:rPr>
          <w:rFonts w:ascii="Times New Roman" w:hAnsi="Times New Roman"/>
        </w:rPr>
      </w:pPr>
      <w:r w:rsidRPr="00E71174">
        <w:rPr>
          <w:rFonts w:ascii="Times New Roman" w:hAnsi="Times New Roman" w:hint="eastAsia"/>
        </w:rPr>
        <w:t>7.</w:t>
      </w:r>
      <w:r w:rsidR="009F06D4">
        <w:rPr>
          <w:rFonts w:ascii="Times New Roman" w:hAnsi="Times New Roman"/>
        </w:rPr>
        <w:t xml:space="preserve"> </w:t>
      </w:r>
      <w:r w:rsidRPr="00E71174">
        <w:rPr>
          <w:rFonts w:ascii="Times New Roman" w:hAnsi="Times New Roman" w:hint="eastAsia"/>
        </w:rPr>
        <w:t>建議</w:t>
      </w:r>
    </w:p>
    <w:p w14:paraId="2473150D" w14:textId="56250893" w:rsidR="00442847" w:rsidRDefault="00E71174" w:rsidP="00F37FAC">
      <w:pPr>
        <w:ind w:left="1276"/>
        <w:jc w:val="both"/>
        <w:rPr>
          <w:rFonts w:ascii="Times New Roman" w:hAnsi="Times New Roman"/>
        </w:rPr>
      </w:pPr>
      <w:r w:rsidRPr="00E71174">
        <w:rPr>
          <w:rFonts w:ascii="Times New Roman" w:hAnsi="Times New Roman" w:hint="eastAsia"/>
        </w:rPr>
        <w:t>8.</w:t>
      </w:r>
      <w:r w:rsidR="009F06D4">
        <w:rPr>
          <w:rFonts w:ascii="Times New Roman" w:hAnsi="Times New Roman"/>
        </w:rPr>
        <w:t xml:space="preserve"> </w:t>
      </w:r>
      <w:r w:rsidRPr="00E71174">
        <w:rPr>
          <w:rFonts w:ascii="Times New Roman" w:hAnsi="Times New Roman" w:hint="eastAsia"/>
        </w:rPr>
        <w:t>結論</w:t>
      </w:r>
    </w:p>
    <w:p w14:paraId="632B1043" w14:textId="4EECD7AE" w:rsidR="00442847" w:rsidRDefault="003B6263" w:rsidP="00D178B1">
      <w:pPr>
        <w:ind w:left="1276" w:hanging="2"/>
        <w:jc w:val="both"/>
        <w:rPr>
          <w:rFonts w:ascii="Times New Roman" w:hAnsi="Times New Roman"/>
        </w:rPr>
      </w:pPr>
      <w:r w:rsidRPr="003B6263">
        <w:rPr>
          <w:rFonts w:ascii="Times New Roman" w:hAnsi="Times New Roman" w:hint="eastAsia"/>
          <w:i/>
        </w:rPr>
        <w:t>注：</w:t>
      </w:r>
      <w:r w:rsidR="00D178B1">
        <w:rPr>
          <w:rFonts w:ascii="Times New Roman" w:hAnsi="Times New Roman" w:hint="eastAsia"/>
          <w:i/>
        </w:rPr>
        <w:t>上</w:t>
      </w:r>
      <w:r w:rsidR="00D178B1" w:rsidRPr="00D178B1">
        <w:rPr>
          <w:rFonts w:ascii="Times New Roman" w:hAnsi="Times New Roman" w:hint="eastAsia"/>
          <w:i/>
        </w:rPr>
        <w:t>述</w:t>
      </w:r>
      <w:r w:rsidRPr="003B6263">
        <w:rPr>
          <w:rFonts w:ascii="Times New Roman" w:hAnsi="Times New Roman" w:hint="eastAsia"/>
          <w:i/>
        </w:rPr>
        <w:t>內容</w:t>
      </w:r>
      <w:r w:rsidR="00D178B1">
        <w:rPr>
          <w:rFonts w:ascii="Times New Roman" w:hAnsi="Times New Roman" w:hint="eastAsia"/>
          <w:i/>
        </w:rPr>
        <w:t>大</w:t>
      </w:r>
      <w:r w:rsidR="00D178B1" w:rsidRPr="00D178B1">
        <w:rPr>
          <w:rFonts w:ascii="Times New Roman" w:hAnsi="Times New Roman" w:hint="eastAsia"/>
          <w:i/>
        </w:rPr>
        <w:t>綱</w:t>
      </w:r>
      <w:r w:rsidRPr="003B6263">
        <w:rPr>
          <w:rFonts w:ascii="Times New Roman" w:hAnsi="Times New Roman" w:hint="eastAsia"/>
          <w:i/>
        </w:rPr>
        <w:t>僅供參考，參</w:t>
      </w:r>
      <w:r w:rsidR="00D178B1" w:rsidRPr="00D178B1">
        <w:rPr>
          <w:rFonts w:ascii="Times New Roman" w:hAnsi="Times New Roman" w:hint="eastAsia"/>
          <w:i/>
        </w:rPr>
        <w:t>賽</w:t>
      </w:r>
      <w:r w:rsidRPr="003B6263">
        <w:rPr>
          <w:rFonts w:ascii="Times New Roman" w:hAnsi="Times New Roman" w:hint="eastAsia"/>
          <w:i/>
        </w:rPr>
        <w:t>同學可</w:t>
      </w:r>
      <w:r w:rsidR="00D178B1" w:rsidRPr="00D178B1">
        <w:rPr>
          <w:rFonts w:ascii="Times New Roman" w:hAnsi="Times New Roman" w:hint="eastAsia"/>
          <w:i/>
        </w:rPr>
        <w:t>自行</w:t>
      </w:r>
      <w:r>
        <w:rPr>
          <w:rFonts w:ascii="Times New Roman" w:hAnsi="Times New Roman" w:hint="eastAsia"/>
          <w:i/>
        </w:rPr>
        <w:t>選</w:t>
      </w:r>
      <w:r w:rsidRPr="003B6263">
        <w:rPr>
          <w:rFonts w:ascii="Times New Roman" w:hAnsi="Times New Roman" w:hint="eastAsia"/>
          <w:i/>
        </w:rPr>
        <w:t>擇有關道德和社會責任的內容</w:t>
      </w:r>
      <w:r w:rsidR="00D178B1" w:rsidRPr="00D178B1">
        <w:rPr>
          <w:rFonts w:ascii="Times New Roman" w:hAnsi="Times New Roman" w:hint="eastAsia"/>
          <w:i/>
        </w:rPr>
        <w:t>大綱</w:t>
      </w:r>
    </w:p>
    <w:p w14:paraId="040F0F34" w14:textId="75BCAA29" w:rsidR="006E27AC" w:rsidRDefault="009F06D4" w:rsidP="009F06D4">
      <w:pPr>
        <w:pStyle w:val="a9"/>
        <w:ind w:leftChars="295" w:left="1274" w:hangingChars="236" w:hanging="566"/>
        <w:jc w:val="both"/>
        <w:rPr>
          <w:rFonts w:ascii="Times New Roman" w:hAnsi="Times New Roman"/>
        </w:rPr>
      </w:pPr>
      <w:r>
        <w:rPr>
          <w:rFonts w:ascii="Times New Roman" w:hAnsi="Times New Roman" w:hint="eastAsia"/>
        </w:rPr>
        <w:t>(</w:t>
      </w:r>
      <w:r w:rsidRPr="009F06D4">
        <w:rPr>
          <w:rFonts w:ascii="Times New Roman" w:hAnsi="Times New Roman" w:hint="eastAsia"/>
        </w:rPr>
        <w:t>六</w:t>
      </w:r>
      <w:r>
        <w:rPr>
          <w:rFonts w:ascii="Times New Roman" w:hAnsi="Times New Roman" w:hint="eastAsia"/>
        </w:rPr>
        <w:t xml:space="preserve">) </w:t>
      </w:r>
      <w:r w:rsidR="00A04391" w:rsidRPr="00A04391">
        <w:rPr>
          <w:rFonts w:ascii="Times New Roman" w:hAnsi="Times New Roman" w:hint="eastAsia"/>
        </w:rPr>
        <w:t>報告應用新細明體字體，雙行和</w:t>
      </w:r>
      <w:r w:rsidR="00D178B1" w:rsidRPr="00D178B1">
        <w:rPr>
          <w:rFonts w:ascii="Times New Roman" w:hAnsi="Times New Roman" w:hint="eastAsia"/>
        </w:rPr>
        <w:t>便用</w:t>
      </w:r>
      <w:r w:rsidR="00A04391" w:rsidRPr="00A04391">
        <w:rPr>
          <w:rFonts w:ascii="Times New Roman" w:hAnsi="Times New Roman" w:hint="eastAsia"/>
        </w:rPr>
        <w:t>MS Word</w:t>
      </w:r>
      <w:r w:rsidR="00A04391" w:rsidRPr="00A04391">
        <w:rPr>
          <w:rFonts w:ascii="Times New Roman" w:hAnsi="Times New Roman" w:hint="eastAsia"/>
        </w:rPr>
        <w:t>格</w:t>
      </w:r>
      <w:r w:rsidR="00D178B1" w:rsidRPr="00D178B1">
        <w:rPr>
          <w:rFonts w:ascii="Times New Roman" w:hAnsi="Times New Roman" w:hint="eastAsia"/>
        </w:rPr>
        <w:t>式</w:t>
      </w:r>
      <w:r w:rsidR="00A04391" w:rsidRPr="00A04391">
        <w:rPr>
          <w:rFonts w:ascii="Times New Roman" w:hAnsi="Times New Roman" w:hint="eastAsia"/>
        </w:rPr>
        <w:t>。報告的標題應該</w:t>
      </w:r>
      <w:r w:rsidR="00636050" w:rsidRPr="00636050">
        <w:rPr>
          <w:rFonts w:ascii="Times New Roman" w:hAnsi="Times New Roman" w:hint="eastAsia"/>
        </w:rPr>
        <w:t>用</w:t>
      </w:r>
      <w:r w:rsidR="00A04391" w:rsidRPr="00A04391">
        <w:rPr>
          <w:rFonts w:ascii="Times New Roman" w:hAnsi="Times New Roman" w:hint="eastAsia"/>
        </w:rPr>
        <w:t>字體</w:t>
      </w:r>
      <w:r w:rsidR="00A04391" w:rsidRPr="00A04391">
        <w:rPr>
          <w:rFonts w:ascii="Times New Roman" w:hAnsi="Times New Roman" w:hint="eastAsia"/>
        </w:rPr>
        <w:t>16</w:t>
      </w:r>
      <w:r w:rsidR="00A04391" w:rsidRPr="00A04391">
        <w:rPr>
          <w:rFonts w:ascii="Times New Roman" w:hAnsi="Times New Roman" w:hint="eastAsia"/>
        </w:rPr>
        <w:t>的大小</w:t>
      </w:r>
      <w:r w:rsidR="00636050" w:rsidRPr="00636050">
        <w:rPr>
          <w:rFonts w:ascii="Times New Roman" w:hAnsi="Times New Roman" w:hint="eastAsia"/>
        </w:rPr>
        <w:t>，</w:t>
      </w:r>
      <w:r w:rsidR="00D178B1">
        <w:rPr>
          <w:rFonts w:ascii="Times New Roman" w:hAnsi="Times New Roman" w:hint="eastAsia"/>
        </w:rPr>
        <w:t>內</w:t>
      </w:r>
      <w:r w:rsidR="00D178B1" w:rsidRPr="00D178B1">
        <w:rPr>
          <w:rFonts w:ascii="Times New Roman" w:hAnsi="Times New Roman" w:hint="eastAsia"/>
        </w:rPr>
        <w:t>文使</w:t>
      </w:r>
      <w:r w:rsidR="00636050" w:rsidRPr="00636050">
        <w:rPr>
          <w:rFonts w:ascii="Times New Roman" w:hAnsi="Times New Roman" w:hint="eastAsia"/>
        </w:rPr>
        <w:t>用</w:t>
      </w:r>
      <w:r w:rsidR="00A04391" w:rsidRPr="00A04391">
        <w:rPr>
          <w:rFonts w:ascii="Times New Roman" w:hAnsi="Times New Roman" w:hint="eastAsia"/>
        </w:rPr>
        <w:t>字體</w:t>
      </w:r>
      <w:r w:rsidR="00A04391" w:rsidRPr="00A04391">
        <w:rPr>
          <w:rFonts w:ascii="Times New Roman" w:hAnsi="Times New Roman" w:hint="eastAsia"/>
        </w:rPr>
        <w:t>12</w:t>
      </w:r>
      <w:r w:rsidR="00636050" w:rsidRPr="00636050">
        <w:rPr>
          <w:rFonts w:ascii="Times New Roman" w:hAnsi="Times New Roman" w:hint="eastAsia"/>
        </w:rPr>
        <w:t>，紙張使用</w:t>
      </w:r>
      <w:r w:rsidR="00A04391" w:rsidRPr="00A04391">
        <w:rPr>
          <w:rFonts w:ascii="Times New Roman" w:hAnsi="Times New Roman" w:hint="eastAsia"/>
        </w:rPr>
        <w:t>A4</w:t>
      </w:r>
      <w:r w:rsidR="00D178B1" w:rsidRPr="00636050">
        <w:rPr>
          <w:rFonts w:ascii="Times New Roman" w:hAnsi="Times New Roman" w:hint="eastAsia"/>
        </w:rPr>
        <w:t>尺寸</w:t>
      </w:r>
      <w:r w:rsidR="00A04391" w:rsidRPr="00A04391">
        <w:rPr>
          <w:rFonts w:ascii="Times New Roman" w:hAnsi="Times New Roman" w:hint="eastAsia"/>
        </w:rPr>
        <w:t>。</w:t>
      </w:r>
    </w:p>
    <w:p w14:paraId="440E1791" w14:textId="77777777" w:rsidR="009F06D4" w:rsidRPr="00634017" w:rsidRDefault="009F06D4" w:rsidP="009F06D4">
      <w:pPr>
        <w:pStyle w:val="a9"/>
        <w:ind w:leftChars="295" w:left="1274" w:hangingChars="236" w:hanging="566"/>
        <w:jc w:val="both"/>
        <w:rPr>
          <w:rFonts w:ascii="Times New Roman" w:hAnsi="Times New Roman"/>
        </w:rPr>
      </w:pPr>
    </w:p>
    <w:p w14:paraId="3F19558A" w14:textId="2B89B795" w:rsidR="00A61628" w:rsidRPr="00A61628" w:rsidRDefault="0004655C" w:rsidP="0004655C">
      <w:pPr>
        <w:pStyle w:val="a9"/>
        <w:numPr>
          <w:ilvl w:val="0"/>
          <w:numId w:val="10"/>
        </w:numPr>
        <w:jc w:val="both"/>
        <w:rPr>
          <w:rFonts w:ascii="Times New Roman" w:hAnsi="Times New Roman"/>
          <w:b/>
        </w:rPr>
      </w:pPr>
      <w:r w:rsidRPr="0004655C">
        <w:rPr>
          <w:rFonts w:ascii="Times New Roman" w:hAnsi="Times New Roman" w:hint="eastAsia"/>
          <w:b/>
        </w:rPr>
        <w:t>參加比賽程序</w:t>
      </w:r>
    </w:p>
    <w:p w14:paraId="0EAAFDD1" w14:textId="1446EACF" w:rsidR="008961A3" w:rsidRDefault="0004655C" w:rsidP="007565D1">
      <w:pPr>
        <w:pStyle w:val="a9"/>
        <w:numPr>
          <w:ilvl w:val="0"/>
          <w:numId w:val="23"/>
        </w:numPr>
        <w:ind w:left="1276" w:hanging="567"/>
        <w:jc w:val="both"/>
        <w:rPr>
          <w:rFonts w:ascii="Times New Roman" w:hAnsi="Times New Roman"/>
        </w:rPr>
      </w:pPr>
      <w:r w:rsidRPr="0004655C">
        <w:rPr>
          <w:rFonts w:ascii="Times New Roman" w:hAnsi="Times New Roman" w:hint="eastAsia"/>
        </w:rPr>
        <w:t>每隊</w:t>
      </w:r>
      <w:r w:rsidR="00B20FD3" w:rsidRPr="00B20FD3">
        <w:rPr>
          <w:rFonts w:ascii="Times New Roman" w:hAnsi="Times New Roman" w:hint="eastAsia"/>
        </w:rPr>
        <w:t>應在</w:t>
      </w:r>
      <w:r w:rsidRPr="0004655C">
        <w:rPr>
          <w:rFonts w:ascii="Times New Roman" w:hAnsi="Times New Roman" w:hint="eastAsia"/>
        </w:rPr>
        <w:t>2016</w:t>
      </w:r>
      <w:r w:rsidRPr="0004655C">
        <w:rPr>
          <w:rFonts w:ascii="Times New Roman" w:hAnsi="Times New Roman" w:hint="eastAsia"/>
        </w:rPr>
        <w:t>年</w:t>
      </w:r>
      <w:r w:rsidRPr="0004655C">
        <w:rPr>
          <w:rFonts w:ascii="Times New Roman" w:hAnsi="Times New Roman" w:hint="eastAsia"/>
        </w:rPr>
        <w:t>3</w:t>
      </w:r>
      <w:r w:rsidRPr="0004655C">
        <w:rPr>
          <w:rFonts w:ascii="Times New Roman" w:hAnsi="Times New Roman" w:hint="eastAsia"/>
        </w:rPr>
        <w:t>月</w:t>
      </w:r>
      <w:r w:rsidRPr="0004655C">
        <w:rPr>
          <w:rFonts w:ascii="Times New Roman" w:hAnsi="Times New Roman" w:hint="eastAsia"/>
        </w:rPr>
        <w:t>1</w:t>
      </w:r>
      <w:r w:rsidRPr="0004655C">
        <w:rPr>
          <w:rFonts w:ascii="Times New Roman" w:hAnsi="Times New Roman" w:hint="eastAsia"/>
        </w:rPr>
        <w:t>日</w:t>
      </w:r>
      <w:r w:rsidR="00B20FD3" w:rsidRPr="00B20FD3">
        <w:rPr>
          <w:rFonts w:ascii="Times New Roman" w:hAnsi="Times New Roman" w:hint="eastAsia"/>
        </w:rPr>
        <w:t>或之前提交</w:t>
      </w:r>
      <w:r w:rsidRPr="0004655C">
        <w:rPr>
          <w:rFonts w:ascii="Times New Roman" w:hAnsi="Times New Roman" w:hint="eastAsia"/>
        </w:rPr>
        <w:t>建議</w:t>
      </w:r>
      <w:r w:rsidR="00B20FD3" w:rsidRPr="00B20FD3">
        <w:rPr>
          <w:rFonts w:ascii="Times New Roman" w:hAnsi="Times New Roman" w:hint="eastAsia"/>
        </w:rPr>
        <w:t>書及參加表格給</w:t>
      </w:r>
      <w:r w:rsidRPr="0004655C">
        <w:rPr>
          <w:rFonts w:ascii="Times New Roman" w:hAnsi="Times New Roman" w:hint="eastAsia"/>
        </w:rPr>
        <w:t>主辦單位。</w:t>
      </w:r>
      <w:r w:rsidR="007C00D6" w:rsidRPr="008961A3">
        <w:rPr>
          <w:rFonts w:ascii="Times New Roman" w:hAnsi="Times New Roman"/>
        </w:rPr>
        <w:t xml:space="preserve"> </w:t>
      </w:r>
    </w:p>
    <w:p w14:paraId="15A8ACB6" w14:textId="1DE631BD" w:rsidR="007E560A" w:rsidRPr="007E560A" w:rsidRDefault="00C35BFE" w:rsidP="007565D1">
      <w:pPr>
        <w:pStyle w:val="a9"/>
        <w:numPr>
          <w:ilvl w:val="0"/>
          <w:numId w:val="23"/>
        </w:numPr>
        <w:ind w:left="1276" w:hanging="567"/>
        <w:jc w:val="both"/>
        <w:rPr>
          <w:rFonts w:ascii="Times New Roman" w:hAnsi="Times New Roman"/>
        </w:rPr>
      </w:pPr>
      <w:r w:rsidRPr="00C35BFE">
        <w:rPr>
          <w:rFonts w:ascii="Times New Roman" w:hAnsi="Times New Roman" w:hint="eastAsia"/>
        </w:rPr>
        <w:t>每隊應指定一名隊長，以便聯絡。</w:t>
      </w:r>
    </w:p>
    <w:p w14:paraId="184A0FB7" w14:textId="170C54B7" w:rsidR="008961A3" w:rsidRPr="008A4216" w:rsidRDefault="00C8776E" w:rsidP="004E7865">
      <w:pPr>
        <w:pStyle w:val="a9"/>
        <w:numPr>
          <w:ilvl w:val="0"/>
          <w:numId w:val="23"/>
        </w:numPr>
        <w:ind w:left="1276" w:hanging="567"/>
        <w:jc w:val="both"/>
        <w:rPr>
          <w:rFonts w:ascii="Times New Roman" w:hAnsi="Times New Roman"/>
        </w:rPr>
      </w:pPr>
      <w:r>
        <w:rPr>
          <w:rFonts w:ascii="Times New Roman" w:hAnsi="Times New Roman" w:hint="eastAsia"/>
        </w:rPr>
        <w:t>若</w:t>
      </w:r>
      <w:r w:rsidR="004E7865" w:rsidRPr="0004655C">
        <w:rPr>
          <w:rFonts w:ascii="Times New Roman" w:hAnsi="Times New Roman" w:hint="eastAsia"/>
        </w:rPr>
        <w:t>建議</w:t>
      </w:r>
      <w:r w:rsidR="004E7865" w:rsidRPr="00B20FD3">
        <w:rPr>
          <w:rFonts w:ascii="Times New Roman" w:hAnsi="Times New Roman" w:hint="eastAsia"/>
        </w:rPr>
        <w:t>書</w:t>
      </w:r>
      <w:r w:rsidR="004E7865" w:rsidRPr="004E7865">
        <w:rPr>
          <w:rFonts w:ascii="Times New Roman" w:hAnsi="Times New Roman" w:hint="eastAsia"/>
        </w:rPr>
        <w:t>符合要求，參賽同學可以提交最終報告</w:t>
      </w:r>
      <w:r w:rsidRPr="00C8776E">
        <w:rPr>
          <w:rFonts w:ascii="Times New Roman" w:hAnsi="Times New Roman" w:hint="eastAsia"/>
        </w:rPr>
        <w:t>，應於</w:t>
      </w:r>
      <w:r w:rsidRPr="00C8776E">
        <w:rPr>
          <w:rFonts w:ascii="Times New Roman" w:hAnsi="Times New Roman"/>
        </w:rPr>
        <w:t>2016</w:t>
      </w:r>
      <w:r w:rsidRPr="00C8776E">
        <w:rPr>
          <w:rFonts w:ascii="Times New Roman" w:hAnsi="Times New Roman" w:hint="eastAsia"/>
        </w:rPr>
        <w:t>年</w:t>
      </w:r>
      <w:r w:rsidRPr="00C8776E">
        <w:rPr>
          <w:rFonts w:ascii="Times New Roman" w:hAnsi="Times New Roman"/>
        </w:rPr>
        <w:t>6</w:t>
      </w:r>
      <w:r w:rsidRPr="00C8776E">
        <w:rPr>
          <w:rFonts w:ascii="Times New Roman" w:hAnsi="Times New Roman" w:hint="eastAsia"/>
        </w:rPr>
        <w:t>月</w:t>
      </w:r>
      <w:r w:rsidRPr="00C8776E">
        <w:rPr>
          <w:rFonts w:ascii="Times New Roman" w:hAnsi="Times New Roman"/>
        </w:rPr>
        <w:t>15</w:t>
      </w:r>
      <w:r w:rsidRPr="00C8776E">
        <w:rPr>
          <w:rFonts w:ascii="Times New Roman" w:hAnsi="Times New Roman" w:hint="eastAsia"/>
        </w:rPr>
        <w:t>日</w:t>
      </w:r>
      <w:r w:rsidR="008A4216" w:rsidRPr="008A4216">
        <w:rPr>
          <w:rFonts w:ascii="Times New Roman" w:hAnsi="Times New Roman" w:hint="eastAsia"/>
        </w:rPr>
        <w:t>或之前</w:t>
      </w:r>
      <w:r w:rsidRPr="00C8776E">
        <w:rPr>
          <w:rFonts w:ascii="Times New Roman" w:hAnsi="Times New Roman" w:hint="eastAsia"/>
        </w:rPr>
        <w:t>提交報告（約</w:t>
      </w:r>
      <w:r w:rsidRPr="00C8776E">
        <w:rPr>
          <w:rFonts w:ascii="Times New Roman" w:hAnsi="Times New Roman"/>
        </w:rPr>
        <w:t>1</w:t>
      </w:r>
      <w:r w:rsidR="006C2C18">
        <w:rPr>
          <w:rFonts w:ascii="Times New Roman" w:hAnsi="Times New Roman" w:hint="eastAsia"/>
        </w:rPr>
        <w:t>0</w:t>
      </w:r>
      <w:r w:rsidRPr="00C8776E">
        <w:rPr>
          <w:rFonts w:ascii="Times New Roman" w:hAnsi="Times New Roman" w:hint="eastAsia"/>
        </w:rPr>
        <w:t>〜</w:t>
      </w:r>
      <w:r w:rsidR="006C2C18">
        <w:rPr>
          <w:rFonts w:ascii="Times New Roman" w:hAnsi="Times New Roman" w:hint="eastAsia"/>
        </w:rPr>
        <w:t>15</w:t>
      </w:r>
      <w:r w:rsidRPr="00C8776E">
        <w:rPr>
          <w:rFonts w:ascii="Times New Roman" w:hAnsi="Times New Roman" w:hint="eastAsia"/>
        </w:rPr>
        <w:t>頁），</w:t>
      </w:r>
      <w:r w:rsidR="008A4216" w:rsidRPr="008A4216">
        <w:rPr>
          <w:rFonts w:ascii="Times New Roman" w:hAnsi="Times New Roman" w:hint="eastAsia"/>
        </w:rPr>
        <w:t>並附上</w:t>
      </w:r>
      <w:r w:rsidR="008A4216" w:rsidRPr="008A4216">
        <w:rPr>
          <w:rFonts w:ascii="Times New Roman" w:hAnsi="Times New Roman" w:hint="eastAsia"/>
        </w:rPr>
        <w:lastRenderedPageBreak/>
        <w:t>「</w:t>
      </w:r>
      <w:r w:rsidR="008A4216" w:rsidRPr="00C8776E">
        <w:rPr>
          <w:rFonts w:ascii="Times New Roman" w:hAnsi="Times New Roman" w:hint="eastAsia"/>
        </w:rPr>
        <w:t>非抄襲</w:t>
      </w:r>
      <w:r w:rsidR="008A4216">
        <w:rPr>
          <w:rFonts w:ascii="Times New Roman" w:hAnsi="Times New Roman" w:hint="eastAsia"/>
        </w:rPr>
        <w:t>聲明書</w:t>
      </w:r>
      <w:r w:rsidR="008A4216" w:rsidRPr="008A4216">
        <w:rPr>
          <w:rFonts w:ascii="Times New Roman" w:hAnsi="Times New Roman" w:hint="eastAsia"/>
        </w:rPr>
        <w:t>」</w:t>
      </w:r>
      <w:r w:rsidRPr="008A4216">
        <w:rPr>
          <w:rFonts w:ascii="Times New Roman" w:hAnsi="Times New Roman" w:hint="eastAsia"/>
        </w:rPr>
        <w:t>。</w:t>
      </w:r>
      <w:r w:rsidR="009E3E09" w:rsidRPr="008A4216">
        <w:rPr>
          <w:rFonts w:ascii="Times New Roman" w:hAnsi="Times New Roman"/>
        </w:rPr>
        <w:t xml:space="preserve">  </w:t>
      </w:r>
    </w:p>
    <w:p w14:paraId="227ADD6F" w14:textId="2B4BDFBC" w:rsidR="00D56DF6" w:rsidRPr="008961A3" w:rsidRDefault="00B11AE0" w:rsidP="00220906">
      <w:pPr>
        <w:pStyle w:val="a9"/>
        <w:numPr>
          <w:ilvl w:val="0"/>
          <w:numId w:val="23"/>
        </w:numPr>
        <w:ind w:left="1276" w:hanging="567"/>
        <w:jc w:val="both"/>
        <w:rPr>
          <w:rFonts w:ascii="Times New Roman" w:hAnsi="Times New Roman"/>
        </w:rPr>
      </w:pPr>
      <w:r w:rsidRPr="00B11AE0">
        <w:rPr>
          <w:rFonts w:ascii="Times New Roman" w:hAnsi="Times New Roman" w:hint="eastAsia"/>
        </w:rPr>
        <w:t>評審委員會的決定為最終決定，獎狀和獎</w:t>
      </w:r>
      <w:r w:rsidR="00220906" w:rsidRPr="00220906">
        <w:rPr>
          <w:rFonts w:ascii="Times New Roman" w:hAnsi="Times New Roman" w:hint="eastAsia"/>
        </w:rPr>
        <w:t>金</w:t>
      </w:r>
      <w:r w:rsidRPr="00B11AE0">
        <w:rPr>
          <w:rFonts w:ascii="Times New Roman" w:hAnsi="Times New Roman" w:hint="eastAsia"/>
        </w:rPr>
        <w:t>將會</w:t>
      </w:r>
      <w:r w:rsidR="00220906" w:rsidRPr="00220906">
        <w:rPr>
          <w:rFonts w:ascii="Times New Roman" w:hAnsi="Times New Roman" w:hint="eastAsia"/>
        </w:rPr>
        <w:t>根據</w:t>
      </w:r>
      <w:r w:rsidR="00220906" w:rsidRPr="00B11AE0">
        <w:rPr>
          <w:rFonts w:ascii="Times New Roman" w:hAnsi="Times New Roman" w:hint="eastAsia"/>
        </w:rPr>
        <w:t>評審委員會的決定</w:t>
      </w:r>
      <w:r w:rsidRPr="00B11AE0">
        <w:rPr>
          <w:rFonts w:ascii="Times New Roman" w:hAnsi="Times New Roman" w:hint="eastAsia"/>
        </w:rPr>
        <w:t>頒發。</w:t>
      </w:r>
      <w:r w:rsidR="00680C1E" w:rsidRPr="008961A3">
        <w:rPr>
          <w:rFonts w:ascii="Times New Roman" w:hAnsi="Times New Roman"/>
        </w:rPr>
        <w:t xml:space="preserve">  </w:t>
      </w:r>
      <w:r w:rsidR="00D56DF6" w:rsidRPr="008961A3">
        <w:rPr>
          <w:rFonts w:ascii="Times New Roman" w:hAnsi="Times New Roman"/>
        </w:rPr>
        <w:t xml:space="preserve">. </w:t>
      </w:r>
    </w:p>
    <w:p w14:paraId="21DC022D" w14:textId="77777777" w:rsidR="006D77B5" w:rsidRPr="00E33B07" w:rsidRDefault="006D77B5" w:rsidP="00DF27B0">
      <w:pPr>
        <w:ind w:left="1276" w:hanging="567"/>
        <w:jc w:val="both"/>
        <w:rPr>
          <w:rFonts w:ascii="Times New Roman" w:hAnsi="Times New Roman"/>
        </w:rPr>
      </w:pPr>
    </w:p>
    <w:p w14:paraId="527572FB" w14:textId="04884D52" w:rsidR="003A33F8" w:rsidRPr="00CA58D0" w:rsidRDefault="00F91B19" w:rsidP="00740982">
      <w:pPr>
        <w:pStyle w:val="a9"/>
        <w:numPr>
          <w:ilvl w:val="0"/>
          <w:numId w:val="10"/>
        </w:numPr>
        <w:jc w:val="both"/>
        <w:rPr>
          <w:rFonts w:ascii="Times New Roman" w:hAnsi="Times New Roman"/>
          <w:b/>
          <w:caps/>
        </w:rPr>
      </w:pPr>
      <w:r w:rsidRPr="00F91B19">
        <w:rPr>
          <w:rFonts w:ascii="Times New Roman" w:hAnsi="Times New Roman" w:hint="eastAsia"/>
          <w:b/>
          <w:caps/>
        </w:rPr>
        <w:t>評</w:t>
      </w:r>
      <w:r w:rsidR="00740982" w:rsidRPr="00740982">
        <w:rPr>
          <w:rFonts w:ascii="Times New Roman" w:hAnsi="Times New Roman" w:hint="eastAsia"/>
          <w:b/>
          <w:caps/>
        </w:rPr>
        <w:t>審</w:t>
      </w:r>
      <w:r w:rsidRPr="00F91B19">
        <w:rPr>
          <w:rFonts w:ascii="Times New Roman" w:hAnsi="Times New Roman" w:hint="eastAsia"/>
          <w:b/>
          <w:caps/>
        </w:rPr>
        <w:t>標準</w:t>
      </w:r>
    </w:p>
    <w:p w14:paraId="64C1104C" w14:textId="0C515775" w:rsidR="003A33F8" w:rsidRPr="00740982" w:rsidRDefault="00C9424A" w:rsidP="00740982">
      <w:pPr>
        <w:pStyle w:val="a9"/>
        <w:numPr>
          <w:ilvl w:val="0"/>
          <w:numId w:val="25"/>
        </w:numPr>
        <w:ind w:left="1276" w:hanging="567"/>
        <w:rPr>
          <w:rFonts w:ascii="Times New Roman" w:hAnsi="Times New Roman"/>
        </w:rPr>
      </w:pPr>
      <w:r w:rsidRPr="00740982">
        <w:rPr>
          <w:rFonts w:ascii="Times New Roman" w:hAnsi="Times New Roman" w:hint="eastAsia"/>
        </w:rPr>
        <w:t>參賽作品將由評審委員會評核，評審委員會成員包括專業人士和大學學者。</w:t>
      </w:r>
    </w:p>
    <w:p w14:paraId="6B9BEB00" w14:textId="44BADB92" w:rsidR="008C4878" w:rsidRPr="00740982" w:rsidRDefault="008C4878" w:rsidP="00740982">
      <w:pPr>
        <w:pStyle w:val="a9"/>
        <w:numPr>
          <w:ilvl w:val="0"/>
          <w:numId w:val="25"/>
        </w:numPr>
        <w:ind w:left="1276" w:hanging="567"/>
        <w:rPr>
          <w:rFonts w:ascii="Times New Roman" w:hAnsi="Times New Roman"/>
        </w:rPr>
      </w:pPr>
      <w:r w:rsidRPr="00740982">
        <w:rPr>
          <w:rFonts w:ascii="Times New Roman" w:hAnsi="Times New Roman" w:hint="eastAsia"/>
        </w:rPr>
        <w:t>各參賽報告將根據以下標準進行評審：</w:t>
      </w:r>
    </w:p>
    <w:p w14:paraId="57935144" w14:textId="370DF493" w:rsidR="008C4878" w:rsidRPr="00740982" w:rsidRDefault="008B75A5" w:rsidP="00740982">
      <w:pPr>
        <w:pStyle w:val="a9"/>
        <w:numPr>
          <w:ilvl w:val="0"/>
          <w:numId w:val="26"/>
        </w:numPr>
        <w:ind w:left="1843" w:hanging="567"/>
        <w:rPr>
          <w:rFonts w:ascii="Times New Roman" w:hAnsi="Times New Roman"/>
        </w:rPr>
      </w:pPr>
      <w:r w:rsidRPr="00740982">
        <w:rPr>
          <w:rFonts w:ascii="Times New Roman" w:hAnsi="Times New Roman" w:hint="eastAsia"/>
        </w:rPr>
        <w:t>是否</w:t>
      </w:r>
      <w:r w:rsidR="008C4878" w:rsidRPr="00740982">
        <w:rPr>
          <w:rFonts w:ascii="Times New Roman" w:hAnsi="Times New Roman" w:hint="eastAsia"/>
        </w:rPr>
        <w:t>能夠精確和簡潔地點出問題、解釋理據，並表達主題、成果、建議和結論</w:t>
      </w:r>
      <w:r w:rsidR="008C4878" w:rsidRPr="00740982">
        <w:rPr>
          <w:rFonts w:ascii="Times New Roman" w:hAnsi="Times New Roman" w:hint="eastAsia"/>
        </w:rPr>
        <w:t>;</w:t>
      </w:r>
    </w:p>
    <w:p w14:paraId="49A177B1" w14:textId="4DF72753" w:rsidR="008C4878" w:rsidRPr="00740982" w:rsidRDefault="008C4878" w:rsidP="00740982">
      <w:pPr>
        <w:pStyle w:val="a9"/>
        <w:numPr>
          <w:ilvl w:val="0"/>
          <w:numId w:val="26"/>
        </w:numPr>
        <w:ind w:left="1843" w:hanging="567"/>
        <w:rPr>
          <w:rFonts w:ascii="Times New Roman" w:hAnsi="Times New Roman"/>
        </w:rPr>
      </w:pPr>
      <w:r w:rsidRPr="00740982">
        <w:rPr>
          <w:rFonts w:ascii="Times New Roman" w:hAnsi="Times New Roman" w:hint="eastAsia"/>
        </w:rPr>
        <w:t>文章結構</w:t>
      </w:r>
      <w:r w:rsidR="00740982" w:rsidRPr="00740982">
        <w:rPr>
          <w:rFonts w:ascii="Times New Roman" w:hAnsi="Times New Roman" w:hint="eastAsia"/>
        </w:rPr>
        <w:t>是否</w:t>
      </w:r>
      <w:r w:rsidRPr="00740982">
        <w:rPr>
          <w:rFonts w:ascii="Times New Roman" w:hAnsi="Times New Roman" w:hint="eastAsia"/>
        </w:rPr>
        <w:t>清晰和</w:t>
      </w:r>
      <w:r w:rsidR="008B75A5" w:rsidRPr="00740982">
        <w:rPr>
          <w:rFonts w:ascii="Times New Roman" w:hAnsi="Times New Roman" w:hint="eastAsia"/>
        </w:rPr>
        <w:t>有條理</w:t>
      </w:r>
      <w:r w:rsidR="008B75A5" w:rsidRPr="00740982">
        <w:rPr>
          <w:rFonts w:ascii="Times New Roman" w:hAnsi="Times New Roman" w:hint="eastAsia"/>
        </w:rPr>
        <w:t>;</w:t>
      </w:r>
    </w:p>
    <w:p w14:paraId="5279A0E9" w14:textId="5CDF9467" w:rsidR="008C4878" w:rsidRPr="00740982" w:rsidRDefault="008B75A5" w:rsidP="00740982">
      <w:pPr>
        <w:pStyle w:val="a9"/>
        <w:numPr>
          <w:ilvl w:val="0"/>
          <w:numId w:val="26"/>
        </w:numPr>
        <w:ind w:left="1843" w:hanging="567"/>
        <w:rPr>
          <w:rFonts w:ascii="Times New Roman" w:hAnsi="Times New Roman"/>
        </w:rPr>
      </w:pPr>
      <w:r w:rsidRPr="00740982">
        <w:rPr>
          <w:rFonts w:ascii="Times New Roman" w:hAnsi="Times New Roman" w:hint="eastAsia"/>
        </w:rPr>
        <w:t>內容</w:t>
      </w:r>
      <w:r w:rsidR="00740982" w:rsidRPr="00740982">
        <w:rPr>
          <w:rFonts w:ascii="Times New Roman" w:hAnsi="Times New Roman" w:hint="eastAsia"/>
        </w:rPr>
        <w:t>是否</w:t>
      </w:r>
      <w:r w:rsidRPr="00740982">
        <w:rPr>
          <w:rFonts w:ascii="Times New Roman" w:hAnsi="Times New Roman" w:hint="eastAsia"/>
        </w:rPr>
        <w:t>與比賽要求的</w:t>
      </w:r>
      <w:r w:rsidR="008C4878" w:rsidRPr="00740982">
        <w:rPr>
          <w:rFonts w:ascii="Times New Roman" w:hAnsi="Times New Roman" w:hint="eastAsia"/>
        </w:rPr>
        <w:t>相關</w:t>
      </w:r>
      <w:r w:rsidR="00740982">
        <w:rPr>
          <w:rFonts w:ascii="Times New Roman" w:hAnsi="Times New Roman" w:hint="eastAsia"/>
        </w:rPr>
        <w:t>;</w:t>
      </w:r>
    </w:p>
    <w:p w14:paraId="1F1EDBCB" w14:textId="2F6733BD" w:rsidR="008C4878" w:rsidRPr="00740982" w:rsidRDefault="00A53602" w:rsidP="00740982">
      <w:pPr>
        <w:pStyle w:val="a9"/>
        <w:numPr>
          <w:ilvl w:val="0"/>
          <w:numId w:val="26"/>
        </w:numPr>
        <w:ind w:left="1843" w:hanging="567"/>
        <w:rPr>
          <w:rFonts w:ascii="Times New Roman" w:hAnsi="Times New Roman"/>
        </w:rPr>
      </w:pPr>
      <w:r w:rsidRPr="00740982">
        <w:rPr>
          <w:rFonts w:ascii="Times New Roman" w:hAnsi="Times New Roman" w:hint="eastAsia"/>
        </w:rPr>
        <w:t>建議</w:t>
      </w:r>
      <w:r w:rsidR="00740982" w:rsidRPr="00740982">
        <w:rPr>
          <w:rFonts w:ascii="Times New Roman" w:hAnsi="Times New Roman" w:hint="eastAsia"/>
        </w:rPr>
        <w:t>是否</w:t>
      </w:r>
      <w:r w:rsidR="008C4878" w:rsidRPr="00740982">
        <w:rPr>
          <w:rFonts w:ascii="Times New Roman" w:hAnsi="Times New Roman" w:hint="eastAsia"/>
        </w:rPr>
        <w:t>實用和可行</w:t>
      </w:r>
    </w:p>
    <w:p w14:paraId="7DE2C9B8" w14:textId="79F98BA8" w:rsidR="008C4878" w:rsidRPr="00740982" w:rsidRDefault="00A53602" w:rsidP="00740982">
      <w:pPr>
        <w:pStyle w:val="a9"/>
        <w:numPr>
          <w:ilvl w:val="0"/>
          <w:numId w:val="26"/>
        </w:numPr>
        <w:ind w:left="1843" w:hanging="567"/>
        <w:rPr>
          <w:rFonts w:ascii="Times New Roman" w:hAnsi="Times New Roman"/>
        </w:rPr>
      </w:pPr>
      <w:r w:rsidRPr="00740982">
        <w:rPr>
          <w:rFonts w:ascii="Times New Roman" w:hAnsi="Times New Roman" w:hint="eastAsia"/>
        </w:rPr>
        <w:t>分析是否</w:t>
      </w:r>
      <w:r w:rsidR="008C4878" w:rsidRPr="00740982">
        <w:rPr>
          <w:rFonts w:ascii="Times New Roman" w:hAnsi="Times New Roman" w:hint="eastAsia"/>
        </w:rPr>
        <w:t>深</w:t>
      </w:r>
      <w:r w:rsidRPr="00740982">
        <w:rPr>
          <w:rFonts w:ascii="Times New Roman" w:hAnsi="Times New Roman" w:hint="eastAsia"/>
        </w:rPr>
        <w:t>入</w:t>
      </w:r>
      <w:r w:rsidR="008C4878" w:rsidRPr="00740982">
        <w:rPr>
          <w:rFonts w:ascii="Times New Roman" w:hAnsi="Times New Roman" w:hint="eastAsia"/>
        </w:rPr>
        <w:t>和</w:t>
      </w:r>
      <w:r w:rsidRPr="00740982">
        <w:rPr>
          <w:rFonts w:ascii="Times New Roman" w:hAnsi="Times New Roman" w:hint="eastAsia"/>
        </w:rPr>
        <w:t>有廣泛性</w:t>
      </w:r>
    </w:p>
    <w:p w14:paraId="006182EC" w14:textId="75295F3C" w:rsidR="008C4878" w:rsidRPr="00740982" w:rsidRDefault="00A53602" w:rsidP="00740982">
      <w:pPr>
        <w:pStyle w:val="a9"/>
        <w:numPr>
          <w:ilvl w:val="0"/>
          <w:numId w:val="26"/>
        </w:numPr>
        <w:ind w:left="1843" w:hanging="567"/>
        <w:rPr>
          <w:rFonts w:ascii="Times New Roman" w:hAnsi="Times New Roman"/>
        </w:rPr>
      </w:pPr>
      <w:r w:rsidRPr="00740982">
        <w:rPr>
          <w:rFonts w:ascii="Times New Roman" w:hAnsi="Times New Roman" w:hint="eastAsia"/>
        </w:rPr>
        <w:t>觀點是否有</w:t>
      </w:r>
      <w:r w:rsidR="008C4878" w:rsidRPr="00740982">
        <w:rPr>
          <w:rFonts w:ascii="Times New Roman" w:hAnsi="Times New Roman" w:hint="eastAsia"/>
        </w:rPr>
        <w:t>創造力和獨創性</w:t>
      </w:r>
    </w:p>
    <w:p w14:paraId="5B456397" w14:textId="24AED5DD" w:rsidR="00D67379" w:rsidRPr="00740982" w:rsidRDefault="008C4878" w:rsidP="00740982">
      <w:pPr>
        <w:pStyle w:val="a9"/>
        <w:numPr>
          <w:ilvl w:val="0"/>
          <w:numId w:val="26"/>
        </w:numPr>
        <w:ind w:left="1843" w:hanging="567"/>
        <w:rPr>
          <w:rFonts w:ascii="Times New Roman" w:hAnsi="Times New Roman"/>
        </w:rPr>
      </w:pPr>
      <w:r w:rsidRPr="00740982">
        <w:rPr>
          <w:rFonts w:ascii="Times New Roman" w:hAnsi="Times New Roman" w:hint="eastAsia"/>
        </w:rPr>
        <w:t>語言</w:t>
      </w:r>
      <w:r w:rsidR="00A53602" w:rsidRPr="00740982">
        <w:rPr>
          <w:rFonts w:ascii="Times New Roman" w:hAnsi="Times New Roman" w:hint="eastAsia"/>
        </w:rPr>
        <w:t>是否流暢</w:t>
      </w:r>
    </w:p>
    <w:p w14:paraId="6CD9297B" w14:textId="15BA272B" w:rsidR="00D67379" w:rsidRPr="00E33B07" w:rsidRDefault="007B6575" w:rsidP="00132BBF">
      <w:pPr>
        <w:pStyle w:val="a9"/>
        <w:numPr>
          <w:ilvl w:val="0"/>
          <w:numId w:val="25"/>
        </w:numPr>
        <w:ind w:left="1276" w:hanging="567"/>
        <w:jc w:val="both"/>
        <w:rPr>
          <w:rFonts w:ascii="Times New Roman" w:hAnsi="Times New Roman"/>
        </w:rPr>
      </w:pPr>
      <w:r w:rsidRPr="007B6575">
        <w:rPr>
          <w:rFonts w:ascii="Times New Roman" w:hAnsi="Times New Roman" w:hint="eastAsia"/>
        </w:rPr>
        <w:t>評</w:t>
      </w:r>
      <w:r w:rsidR="005C23BA" w:rsidRPr="005C23BA">
        <w:rPr>
          <w:rFonts w:ascii="Times New Roman" w:hAnsi="Times New Roman" w:hint="eastAsia"/>
        </w:rPr>
        <w:t>審</w:t>
      </w:r>
      <w:r w:rsidRPr="007B6575">
        <w:rPr>
          <w:rFonts w:ascii="Times New Roman" w:hAnsi="Times New Roman" w:hint="eastAsia"/>
        </w:rPr>
        <w:t>將包括兩個階段：</w:t>
      </w:r>
    </w:p>
    <w:p w14:paraId="62193922" w14:textId="4A69F385" w:rsidR="00D67379" w:rsidRPr="00F1252E" w:rsidRDefault="005C23BA" w:rsidP="00A76982">
      <w:pPr>
        <w:pStyle w:val="a9"/>
        <w:numPr>
          <w:ilvl w:val="3"/>
          <w:numId w:val="20"/>
        </w:numPr>
        <w:ind w:hanging="644"/>
        <w:jc w:val="both"/>
        <w:rPr>
          <w:rFonts w:ascii="Times New Roman" w:hAnsi="Times New Roman"/>
        </w:rPr>
      </w:pPr>
      <w:r w:rsidRPr="005C23BA">
        <w:rPr>
          <w:rFonts w:ascii="Times New Roman" w:hAnsi="Times New Roman" w:hint="eastAsia"/>
        </w:rPr>
        <w:t>在第一階段，主辦方將檢視建議書是否符合比賽的要求</w:t>
      </w:r>
      <w:r w:rsidR="00132BBF" w:rsidRPr="00132BBF">
        <w:rPr>
          <w:rFonts w:ascii="Times New Roman" w:hAnsi="Times New Roman" w:hint="eastAsia"/>
        </w:rPr>
        <w:t>，</w:t>
      </w:r>
      <w:r w:rsidRPr="005C23BA">
        <w:rPr>
          <w:rFonts w:ascii="Times New Roman" w:hAnsi="Times New Roman" w:hint="eastAsia"/>
        </w:rPr>
        <w:t>合格的項目將被邀請參加第二階段。</w:t>
      </w:r>
    </w:p>
    <w:p w14:paraId="4738D131" w14:textId="2C2D5E8C" w:rsidR="00932F54" w:rsidRPr="005C23BA" w:rsidRDefault="005C23BA" w:rsidP="00132BBF">
      <w:pPr>
        <w:pStyle w:val="a9"/>
        <w:numPr>
          <w:ilvl w:val="0"/>
          <w:numId w:val="20"/>
        </w:numPr>
        <w:ind w:left="1920" w:hanging="644"/>
        <w:rPr>
          <w:rFonts w:ascii="Times New Roman" w:hAnsi="Times New Roman"/>
        </w:rPr>
      </w:pPr>
      <w:r w:rsidRPr="005C23BA">
        <w:rPr>
          <w:rFonts w:ascii="Times New Roman" w:hAnsi="Times New Roman" w:hint="eastAsia"/>
        </w:rPr>
        <w:t>在第二階段，</w:t>
      </w:r>
      <w:r w:rsidRPr="00B11AE0">
        <w:rPr>
          <w:rFonts w:ascii="Times New Roman" w:hAnsi="Times New Roman" w:hint="eastAsia"/>
        </w:rPr>
        <w:t>評審委員會</w:t>
      </w:r>
      <w:r w:rsidRPr="005C23BA">
        <w:rPr>
          <w:rFonts w:ascii="Times New Roman" w:hAnsi="Times New Roman" w:hint="eastAsia"/>
        </w:rPr>
        <w:t>將根據上述</w:t>
      </w:r>
      <w:r w:rsidR="00020758">
        <w:rPr>
          <w:rFonts w:ascii="Times New Roman" w:hAnsi="Times New Roman" w:hint="eastAsia"/>
        </w:rPr>
        <w:t>(</w:t>
      </w:r>
      <w:r w:rsidR="00020758" w:rsidRPr="00020758">
        <w:rPr>
          <w:rFonts w:ascii="Times New Roman" w:hAnsi="Times New Roman" w:hint="eastAsia"/>
        </w:rPr>
        <w:t>二</w:t>
      </w:r>
      <w:r w:rsidR="00020758">
        <w:rPr>
          <w:rFonts w:ascii="Times New Roman" w:hAnsi="Times New Roman" w:hint="eastAsia"/>
        </w:rPr>
        <w:t>)</w:t>
      </w:r>
      <w:r w:rsidR="00020758" w:rsidRPr="00020758">
        <w:rPr>
          <w:rFonts w:hint="eastAsia"/>
        </w:rPr>
        <w:t xml:space="preserve"> </w:t>
      </w:r>
      <w:r w:rsidR="00020758" w:rsidRPr="00020758">
        <w:rPr>
          <w:rFonts w:ascii="Times New Roman" w:hAnsi="Times New Roman" w:hint="eastAsia"/>
        </w:rPr>
        <w:t>的</w:t>
      </w:r>
      <w:r w:rsidRPr="005C23BA">
        <w:rPr>
          <w:rFonts w:ascii="Times New Roman" w:hAnsi="Times New Roman" w:hint="eastAsia"/>
        </w:rPr>
        <w:t>標準</w:t>
      </w:r>
      <w:r w:rsidR="00020758" w:rsidRPr="00020758">
        <w:rPr>
          <w:rFonts w:ascii="Times New Roman" w:hAnsi="Times New Roman" w:hint="eastAsia"/>
        </w:rPr>
        <w:t>評審</w:t>
      </w:r>
      <w:r w:rsidRPr="005C23BA">
        <w:rPr>
          <w:rFonts w:ascii="Times New Roman" w:hAnsi="Times New Roman" w:hint="eastAsia"/>
        </w:rPr>
        <w:t>報告</w:t>
      </w:r>
      <w:r w:rsidR="00020758" w:rsidRPr="00020758">
        <w:rPr>
          <w:rFonts w:ascii="Times New Roman" w:hAnsi="Times New Roman" w:hint="eastAsia"/>
        </w:rPr>
        <w:t>作最後</w:t>
      </w:r>
      <w:r w:rsidRPr="005C23BA">
        <w:rPr>
          <w:rFonts w:ascii="Times New Roman" w:hAnsi="Times New Roman" w:hint="eastAsia"/>
        </w:rPr>
        <w:t>獎</w:t>
      </w:r>
      <w:r w:rsidR="00020758" w:rsidRPr="00020758">
        <w:rPr>
          <w:rFonts w:ascii="Times New Roman" w:hAnsi="Times New Roman" w:hint="eastAsia"/>
        </w:rPr>
        <w:t>項決定</w:t>
      </w:r>
      <w:r w:rsidRPr="005C23BA">
        <w:rPr>
          <w:rFonts w:ascii="Times New Roman" w:hAnsi="Times New Roman" w:hint="eastAsia"/>
        </w:rPr>
        <w:t>。</w:t>
      </w:r>
    </w:p>
    <w:p w14:paraId="0ADC4E8D" w14:textId="77777777" w:rsidR="005C23BA" w:rsidRPr="009315B8" w:rsidRDefault="005C23BA" w:rsidP="005C23BA">
      <w:pPr>
        <w:pStyle w:val="a9"/>
        <w:ind w:left="480"/>
      </w:pPr>
    </w:p>
    <w:p w14:paraId="01199B31" w14:textId="3AE2F17E" w:rsidR="00FF3B91" w:rsidRPr="00F92E41" w:rsidRDefault="00B67E75" w:rsidP="00B67E75">
      <w:pPr>
        <w:pStyle w:val="a9"/>
        <w:numPr>
          <w:ilvl w:val="0"/>
          <w:numId w:val="10"/>
        </w:numPr>
        <w:jc w:val="both"/>
        <w:rPr>
          <w:rFonts w:ascii="Times New Roman" w:hAnsi="Times New Roman"/>
          <w:b/>
        </w:rPr>
      </w:pPr>
      <w:r w:rsidRPr="00B67E75">
        <w:rPr>
          <w:rFonts w:ascii="Times New Roman" w:hAnsi="Times New Roman" w:hint="eastAsia"/>
          <w:b/>
        </w:rPr>
        <w:t>獎項</w:t>
      </w:r>
    </w:p>
    <w:p w14:paraId="1DD7AECF" w14:textId="13F89B25" w:rsidR="009E185C" w:rsidRDefault="00911FAF" w:rsidP="004560D5">
      <w:pPr>
        <w:pStyle w:val="a9"/>
        <w:numPr>
          <w:ilvl w:val="0"/>
          <w:numId w:val="28"/>
        </w:numPr>
        <w:ind w:left="1276" w:hanging="567"/>
        <w:jc w:val="both"/>
        <w:rPr>
          <w:rFonts w:ascii="Times New Roman" w:hAnsi="Times New Roman"/>
        </w:rPr>
      </w:pPr>
      <w:r w:rsidRPr="00911FAF">
        <w:rPr>
          <w:rFonts w:ascii="Times New Roman" w:hAnsi="Times New Roman" w:hint="eastAsia"/>
        </w:rPr>
        <w:t>在提交建議書後，每位參</w:t>
      </w:r>
      <w:r w:rsidR="00132BBF" w:rsidRPr="00132BBF">
        <w:rPr>
          <w:rFonts w:ascii="Times New Roman" w:hAnsi="Times New Roman" w:hint="eastAsia"/>
        </w:rPr>
        <w:t>賽</w:t>
      </w:r>
      <w:r w:rsidRPr="00911FAF">
        <w:rPr>
          <w:rFonts w:ascii="Times New Roman" w:hAnsi="Times New Roman" w:hint="eastAsia"/>
        </w:rPr>
        <w:t>同學將獲頒發參與證書。</w:t>
      </w:r>
    </w:p>
    <w:p w14:paraId="6C2A83E7" w14:textId="37A8A544" w:rsidR="009E185C" w:rsidRDefault="00F804B5" w:rsidP="004560D5">
      <w:pPr>
        <w:pStyle w:val="a9"/>
        <w:numPr>
          <w:ilvl w:val="0"/>
          <w:numId w:val="28"/>
        </w:numPr>
        <w:ind w:left="1276" w:hanging="567"/>
        <w:jc w:val="both"/>
        <w:rPr>
          <w:rFonts w:ascii="Times New Roman" w:hAnsi="Times New Roman"/>
        </w:rPr>
      </w:pPr>
      <w:r w:rsidRPr="00F804B5">
        <w:rPr>
          <w:rFonts w:ascii="Times New Roman" w:hAnsi="Times New Roman" w:hint="eastAsia"/>
        </w:rPr>
        <w:t>若</w:t>
      </w:r>
      <w:r w:rsidR="00C212E9" w:rsidRPr="00C212E9">
        <w:rPr>
          <w:rFonts w:ascii="Times New Roman" w:hAnsi="Times New Roman" w:hint="eastAsia"/>
        </w:rPr>
        <w:t>最終報告</w:t>
      </w:r>
      <w:r w:rsidRPr="00F804B5">
        <w:rPr>
          <w:rFonts w:ascii="Times New Roman" w:hAnsi="Times New Roman" w:hint="eastAsia"/>
        </w:rPr>
        <w:t>獲選</w:t>
      </w:r>
      <w:r w:rsidR="00C212E9" w:rsidRPr="00C212E9">
        <w:rPr>
          <w:rFonts w:ascii="Times New Roman" w:hAnsi="Times New Roman" w:hint="eastAsia"/>
        </w:rPr>
        <w:t>入圍，</w:t>
      </w:r>
      <w:r w:rsidR="00132BBF" w:rsidRPr="00132BBF">
        <w:rPr>
          <w:rFonts w:ascii="Times New Roman" w:hAnsi="Times New Roman" w:hint="eastAsia"/>
        </w:rPr>
        <w:t>除了前三名，每隊獲頒發</w:t>
      </w:r>
      <w:r w:rsidR="00C212E9" w:rsidRPr="00C212E9">
        <w:rPr>
          <w:rFonts w:ascii="Times New Roman" w:hAnsi="Times New Roman" w:hint="eastAsia"/>
        </w:rPr>
        <w:t>一張</w:t>
      </w:r>
      <w:r w:rsidRPr="00F804B5">
        <w:rPr>
          <w:rFonts w:ascii="Times New Roman" w:hAnsi="Times New Roman" w:hint="eastAsia"/>
        </w:rPr>
        <w:t>優異證書</w:t>
      </w:r>
      <w:r w:rsidR="00C212E9" w:rsidRPr="00C212E9">
        <w:rPr>
          <w:rFonts w:ascii="Times New Roman" w:hAnsi="Times New Roman" w:hint="eastAsia"/>
        </w:rPr>
        <w:t>和</w:t>
      </w:r>
      <w:r w:rsidR="00132BBF" w:rsidRPr="00C212E9">
        <w:rPr>
          <w:rFonts w:ascii="Times New Roman" w:hAnsi="Times New Roman" w:hint="eastAsia"/>
        </w:rPr>
        <w:t>每</w:t>
      </w:r>
      <w:r w:rsidR="00132BBF" w:rsidRPr="00F804B5">
        <w:rPr>
          <w:rFonts w:ascii="Times New Roman" w:hAnsi="Times New Roman" w:hint="eastAsia"/>
        </w:rPr>
        <w:t>位</w:t>
      </w:r>
      <w:r w:rsidR="00132BBF" w:rsidRPr="00C212E9">
        <w:rPr>
          <w:rFonts w:ascii="Times New Roman" w:hAnsi="Times New Roman" w:hint="eastAsia"/>
        </w:rPr>
        <w:t>參</w:t>
      </w:r>
      <w:r w:rsidR="00132BBF" w:rsidRPr="00132BBF">
        <w:rPr>
          <w:rFonts w:ascii="Times New Roman" w:hAnsi="Times New Roman" w:hint="eastAsia"/>
        </w:rPr>
        <w:t>賽</w:t>
      </w:r>
      <w:r w:rsidR="00132BBF" w:rsidRPr="00F804B5">
        <w:rPr>
          <w:rFonts w:ascii="Times New Roman" w:hAnsi="Times New Roman" w:hint="eastAsia"/>
        </w:rPr>
        <w:t>同學</w:t>
      </w:r>
      <w:r w:rsidR="00132BBF" w:rsidRPr="00C212E9">
        <w:rPr>
          <w:rFonts w:ascii="Times New Roman" w:hAnsi="Times New Roman" w:hint="eastAsia"/>
        </w:rPr>
        <w:t>將</w:t>
      </w:r>
      <w:r w:rsidR="00132BBF" w:rsidRPr="00911FAF">
        <w:rPr>
          <w:rFonts w:ascii="Times New Roman" w:hAnsi="Times New Roman" w:hint="eastAsia"/>
        </w:rPr>
        <w:t>獲頒發</w:t>
      </w:r>
      <w:r w:rsidRPr="00F804B5">
        <w:rPr>
          <w:rFonts w:ascii="Times New Roman" w:hAnsi="Times New Roman" w:hint="eastAsia"/>
        </w:rPr>
        <w:t>港幣</w:t>
      </w:r>
      <w:r w:rsidR="00C212E9" w:rsidRPr="00C212E9">
        <w:rPr>
          <w:rFonts w:ascii="Times New Roman" w:hAnsi="Times New Roman" w:hint="eastAsia"/>
        </w:rPr>
        <w:t xml:space="preserve"> 100</w:t>
      </w:r>
      <w:r w:rsidRPr="00F804B5">
        <w:rPr>
          <w:rFonts w:ascii="Times New Roman" w:hAnsi="Times New Roman" w:hint="eastAsia"/>
        </w:rPr>
        <w:t>元</w:t>
      </w:r>
      <w:r w:rsidR="00C212E9" w:rsidRPr="00C212E9">
        <w:rPr>
          <w:rFonts w:ascii="Times New Roman" w:hAnsi="Times New Roman" w:hint="eastAsia"/>
        </w:rPr>
        <w:t>書券。</w:t>
      </w:r>
      <w:r w:rsidR="00302FC4" w:rsidRPr="009E185C">
        <w:rPr>
          <w:rFonts w:ascii="Times New Roman" w:hAnsi="Times New Roman"/>
        </w:rPr>
        <w:t xml:space="preserve"> </w:t>
      </w:r>
    </w:p>
    <w:p w14:paraId="0735FB95" w14:textId="7CD749CD" w:rsidR="00DB24EC" w:rsidRPr="00132BBF" w:rsidRDefault="00DB24EC" w:rsidP="004560D5">
      <w:pPr>
        <w:pStyle w:val="a9"/>
        <w:numPr>
          <w:ilvl w:val="0"/>
          <w:numId w:val="28"/>
        </w:numPr>
        <w:ind w:left="1276" w:hanging="567"/>
        <w:rPr>
          <w:rFonts w:ascii="Times New Roman" w:hAnsi="Times New Roman"/>
        </w:rPr>
      </w:pPr>
      <w:r w:rsidRPr="00132BBF">
        <w:rPr>
          <w:rFonts w:ascii="Times New Roman" w:hAnsi="Times New Roman" w:hint="eastAsia"/>
        </w:rPr>
        <w:t>評審委員會最終決定比賽前三名，獎金如下：</w:t>
      </w:r>
    </w:p>
    <w:p w14:paraId="3D0127B2" w14:textId="5E26A9F3" w:rsidR="00DB24EC" w:rsidRPr="004560D5" w:rsidRDefault="00DB24EC" w:rsidP="004560D5">
      <w:pPr>
        <w:ind w:leftChars="589" w:left="1416" w:hanging="2"/>
        <w:rPr>
          <w:rFonts w:ascii="Times New Roman" w:hAnsi="Times New Roman"/>
        </w:rPr>
      </w:pPr>
      <w:r w:rsidRPr="004560D5">
        <w:rPr>
          <w:rFonts w:ascii="Times New Roman" w:hAnsi="Times New Roman" w:hint="eastAsia"/>
        </w:rPr>
        <w:t>第一名：</w:t>
      </w:r>
      <w:r w:rsidR="00132BBF" w:rsidRPr="004560D5">
        <w:rPr>
          <w:rFonts w:ascii="Times New Roman" w:hAnsi="Times New Roman" w:hint="eastAsia"/>
        </w:rPr>
        <w:t>證書</w:t>
      </w:r>
      <w:r w:rsidR="004560D5" w:rsidRPr="004560D5">
        <w:rPr>
          <w:rFonts w:ascii="Times New Roman" w:hAnsi="Times New Roman" w:hint="eastAsia"/>
        </w:rPr>
        <w:t>和</w:t>
      </w:r>
      <w:r w:rsidRPr="004560D5">
        <w:rPr>
          <w:rFonts w:ascii="Times New Roman" w:hAnsi="Times New Roman" w:hint="eastAsia"/>
        </w:rPr>
        <w:t>港幣</w:t>
      </w:r>
      <w:r w:rsidRPr="004560D5">
        <w:rPr>
          <w:rFonts w:ascii="Times New Roman" w:hAnsi="Times New Roman" w:hint="eastAsia"/>
        </w:rPr>
        <w:t xml:space="preserve"> </w:t>
      </w:r>
      <w:r w:rsidRPr="004560D5">
        <w:rPr>
          <w:rFonts w:ascii="Times New Roman" w:hAnsi="Times New Roman"/>
        </w:rPr>
        <w:t>4,0</w:t>
      </w:r>
      <w:r w:rsidRPr="004560D5">
        <w:rPr>
          <w:rFonts w:ascii="Times New Roman" w:hAnsi="Times New Roman" w:hint="eastAsia"/>
        </w:rPr>
        <w:t>00</w:t>
      </w:r>
      <w:r w:rsidRPr="004560D5">
        <w:rPr>
          <w:rFonts w:ascii="Times New Roman" w:hAnsi="Times New Roman" w:hint="eastAsia"/>
        </w:rPr>
        <w:t>元（每隊）</w:t>
      </w:r>
    </w:p>
    <w:p w14:paraId="705CA3B7" w14:textId="78C61185" w:rsidR="00DB24EC" w:rsidRPr="004560D5" w:rsidRDefault="00DB24EC" w:rsidP="004560D5">
      <w:pPr>
        <w:ind w:leftChars="590" w:left="1418" w:hanging="2"/>
        <w:rPr>
          <w:rFonts w:ascii="Times New Roman" w:hAnsi="Times New Roman"/>
        </w:rPr>
      </w:pPr>
      <w:r w:rsidRPr="004560D5">
        <w:rPr>
          <w:rFonts w:ascii="Times New Roman" w:hAnsi="Times New Roman" w:hint="eastAsia"/>
        </w:rPr>
        <w:t>第二名：</w:t>
      </w:r>
      <w:r w:rsidR="00132BBF" w:rsidRPr="004560D5">
        <w:rPr>
          <w:rFonts w:ascii="Times New Roman" w:hAnsi="Times New Roman" w:hint="eastAsia"/>
        </w:rPr>
        <w:t>證書</w:t>
      </w:r>
      <w:r w:rsidR="004560D5" w:rsidRPr="004560D5">
        <w:rPr>
          <w:rFonts w:ascii="Times New Roman" w:hAnsi="Times New Roman" w:hint="eastAsia"/>
        </w:rPr>
        <w:t>和</w:t>
      </w:r>
      <w:r w:rsidRPr="004560D5">
        <w:rPr>
          <w:rFonts w:ascii="Times New Roman" w:hAnsi="Times New Roman" w:hint="eastAsia"/>
        </w:rPr>
        <w:t>港幣</w:t>
      </w:r>
      <w:r w:rsidRPr="004560D5">
        <w:rPr>
          <w:rFonts w:ascii="Times New Roman" w:hAnsi="Times New Roman" w:hint="eastAsia"/>
        </w:rPr>
        <w:t xml:space="preserve"> </w:t>
      </w:r>
      <w:r w:rsidRPr="004560D5">
        <w:rPr>
          <w:rFonts w:ascii="Times New Roman" w:hAnsi="Times New Roman"/>
        </w:rPr>
        <w:t>2,0</w:t>
      </w:r>
      <w:r w:rsidRPr="004560D5">
        <w:rPr>
          <w:rFonts w:ascii="Times New Roman" w:hAnsi="Times New Roman" w:hint="eastAsia"/>
        </w:rPr>
        <w:t>00</w:t>
      </w:r>
      <w:r w:rsidRPr="004560D5">
        <w:rPr>
          <w:rFonts w:ascii="Times New Roman" w:hAnsi="Times New Roman" w:hint="eastAsia"/>
        </w:rPr>
        <w:t>元（每隊）</w:t>
      </w:r>
    </w:p>
    <w:p w14:paraId="0BB8E08C" w14:textId="280DF963" w:rsidR="00C23EAC" w:rsidRPr="004560D5" w:rsidRDefault="00DB24EC" w:rsidP="004560D5">
      <w:pPr>
        <w:ind w:leftChars="590" w:left="1418" w:hanging="2"/>
        <w:rPr>
          <w:rFonts w:ascii="Times New Roman" w:hAnsi="Times New Roman"/>
        </w:rPr>
      </w:pPr>
      <w:r w:rsidRPr="004560D5">
        <w:rPr>
          <w:rFonts w:ascii="Times New Roman" w:hAnsi="Times New Roman" w:hint="eastAsia"/>
        </w:rPr>
        <w:t>第三名：</w:t>
      </w:r>
      <w:r w:rsidR="00132BBF" w:rsidRPr="004560D5">
        <w:rPr>
          <w:rFonts w:ascii="Times New Roman" w:hAnsi="Times New Roman" w:hint="eastAsia"/>
        </w:rPr>
        <w:t>證書</w:t>
      </w:r>
      <w:r w:rsidR="004560D5" w:rsidRPr="004560D5">
        <w:rPr>
          <w:rFonts w:ascii="Times New Roman" w:hAnsi="Times New Roman" w:hint="eastAsia"/>
        </w:rPr>
        <w:t>和</w:t>
      </w:r>
      <w:r w:rsidRPr="004560D5">
        <w:rPr>
          <w:rFonts w:ascii="Times New Roman" w:hAnsi="Times New Roman" w:hint="eastAsia"/>
        </w:rPr>
        <w:t>港幣</w:t>
      </w:r>
      <w:r w:rsidRPr="004560D5">
        <w:rPr>
          <w:rFonts w:ascii="Times New Roman" w:hAnsi="Times New Roman" w:hint="eastAsia"/>
        </w:rPr>
        <w:t xml:space="preserve"> 1</w:t>
      </w:r>
      <w:r w:rsidRPr="004560D5">
        <w:rPr>
          <w:rFonts w:ascii="Times New Roman" w:hAnsi="Times New Roman"/>
        </w:rPr>
        <w:t>,0</w:t>
      </w:r>
      <w:r w:rsidRPr="004560D5">
        <w:rPr>
          <w:rFonts w:ascii="Times New Roman" w:hAnsi="Times New Roman" w:hint="eastAsia"/>
        </w:rPr>
        <w:t>00</w:t>
      </w:r>
      <w:r w:rsidRPr="004560D5">
        <w:rPr>
          <w:rFonts w:ascii="Times New Roman" w:hAnsi="Times New Roman" w:hint="eastAsia"/>
        </w:rPr>
        <w:t>元（每隊）</w:t>
      </w:r>
    </w:p>
    <w:p w14:paraId="686059AF" w14:textId="77777777" w:rsidR="00F01102" w:rsidRPr="00D619EF" w:rsidRDefault="00F01102" w:rsidP="00DF27B0">
      <w:pPr>
        <w:ind w:left="1418" w:hanging="567"/>
        <w:rPr>
          <w:rFonts w:ascii="Times New Roman" w:hAnsi="Times New Roman"/>
        </w:rPr>
      </w:pPr>
    </w:p>
    <w:p w14:paraId="34384610" w14:textId="6074FA7A" w:rsidR="00D619EF" w:rsidRPr="009F1CA9" w:rsidRDefault="00D619EF" w:rsidP="009F1CA9">
      <w:pPr>
        <w:pStyle w:val="a9"/>
        <w:numPr>
          <w:ilvl w:val="0"/>
          <w:numId w:val="10"/>
        </w:numPr>
        <w:rPr>
          <w:rFonts w:ascii="Times New Roman" w:hAnsi="Times New Roman"/>
          <w:b/>
        </w:rPr>
      </w:pPr>
      <w:r w:rsidRPr="009F1CA9">
        <w:rPr>
          <w:rFonts w:ascii="Times New Roman" w:hAnsi="Times New Roman" w:hint="eastAsia"/>
          <w:b/>
        </w:rPr>
        <w:t>重要的期限</w:t>
      </w:r>
    </w:p>
    <w:p w14:paraId="5AD5E78F" w14:textId="7EE14EF7" w:rsidR="00D619EF" w:rsidRPr="00D619EF" w:rsidRDefault="00D619EF" w:rsidP="009F1CA9">
      <w:pPr>
        <w:ind w:firstLineChars="295" w:firstLine="708"/>
        <w:rPr>
          <w:rFonts w:ascii="Times New Roman" w:hAnsi="Times New Roman"/>
        </w:rPr>
      </w:pPr>
      <w:r w:rsidRPr="00D619EF">
        <w:rPr>
          <w:rFonts w:ascii="Times New Roman" w:hAnsi="Times New Roman" w:hint="eastAsia"/>
        </w:rPr>
        <w:t>提交建議書和報名表：</w:t>
      </w:r>
      <w:r w:rsidRPr="00D619EF">
        <w:rPr>
          <w:rFonts w:ascii="Times New Roman" w:hAnsi="Times New Roman" w:hint="eastAsia"/>
        </w:rPr>
        <w:t>2016</w:t>
      </w:r>
      <w:r w:rsidRPr="00D619EF">
        <w:rPr>
          <w:rFonts w:ascii="Times New Roman" w:hAnsi="Times New Roman" w:hint="eastAsia"/>
        </w:rPr>
        <w:t>年</w:t>
      </w:r>
      <w:r w:rsidRPr="00D619EF">
        <w:rPr>
          <w:rFonts w:ascii="Times New Roman" w:hAnsi="Times New Roman" w:hint="eastAsia"/>
        </w:rPr>
        <w:t>3</w:t>
      </w:r>
      <w:r w:rsidRPr="00D619EF">
        <w:rPr>
          <w:rFonts w:ascii="Times New Roman" w:hAnsi="Times New Roman" w:hint="eastAsia"/>
        </w:rPr>
        <w:t>月</w:t>
      </w:r>
      <w:r w:rsidRPr="00D619EF">
        <w:rPr>
          <w:rFonts w:ascii="Times New Roman" w:hAnsi="Times New Roman" w:hint="eastAsia"/>
        </w:rPr>
        <w:t>1</w:t>
      </w:r>
      <w:r w:rsidRPr="00D619EF">
        <w:rPr>
          <w:rFonts w:ascii="Times New Roman" w:hAnsi="Times New Roman" w:hint="eastAsia"/>
        </w:rPr>
        <w:t>日。</w:t>
      </w:r>
    </w:p>
    <w:p w14:paraId="5B2150D5" w14:textId="6D7B4785" w:rsidR="00D619EF" w:rsidRPr="00D619EF" w:rsidRDefault="00D619EF" w:rsidP="009F1CA9">
      <w:pPr>
        <w:ind w:firstLineChars="295" w:firstLine="708"/>
        <w:rPr>
          <w:rFonts w:ascii="Times New Roman" w:hAnsi="Times New Roman"/>
        </w:rPr>
      </w:pPr>
      <w:r w:rsidRPr="00D619EF">
        <w:rPr>
          <w:rFonts w:ascii="Times New Roman" w:hAnsi="Times New Roman" w:hint="eastAsia"/>
        </w:rPr>
        <w:t>提交報告和非抄襲</w:t>
      </w:r>
      <w:r w:rsidR="00B5490A" w:rsidRPr="00B5490A">
        <w:rPr>
          <w:rFonts w:ascii="Times New Roman" w:hAnsi="Times New Roman" w:hint="eastAsia"/>
        </w:rPr>
        <w:t>聲明</w:t>
      </w:r>
      <w:r w:rsidR="00B54E1D" w:rsidRPr="00B54E1D">
        <w:rPr>
          <w:rFonts w:ascii="Times New Roman" w:hAnsi="Times New Roman" w:hint="eastAsia"/>
        </w:rPr>
        <w:t>書</w:t>
      </w:r>
      <w:r w:rsidRPr="00D619EF">
        <w:rPr>
          <w:rFonts w:ascii="Times New Roman" w:hAnsi="Times New Roman" w:hint="eastAsia"/>
        </w:rPr>
        <w:t>：</w:t>
      </w:r>
      <w:r w:rsidRPr="00D619EF">
        <w:rPr>
          <w:rFonts w:ascii="Times New Roman" w:hAnsi="Times New Roman" w:hint="eastAsia"/>
        </w:rPr>
        <w:t>2016</w:t>
      </w:r>
      <w:r w:rsidRPr="00D619EF">
        <w:rPr>
          <w:rFonts w:ascii="Times New Roman" w:hAnsi="Times New Roman" w:hint="eastAsia"/>
        </w:rPr>
        <w:t>年</w:t>
      </w:r>
      <w:r w:rsidRPr="00D619EF">
        <w:rPr>
          <w:rFonts w:ascii="Times New Roman" w:hAnsi="Times New Roman" w:hint="eastAsia"/>
        </w:rPr>
        <w:t>6</w:t>
      </w:r>
      <w:r w:rsidRPr="00D619EF">
        <w:rPr>
          <w:rFonts w:ascii="Times New Roman" w:hAnsi="Times New Roman" w:hint="eastAsia"/>
        </w:rPr>
        <w:t>月</w:t>
      </w:r>
      <w:r w:rsidRPr="00D619EF">
        <w:rPr>
          <w:rFonts w:ascii="Times New Roman" w:hAnsi="Times New Roman" w:hint="eastAsia"/>
        </w:rPr>
        <w:t>15</w:t>
      </w:r>
      <w:r w:rsidRPr="00D619EF">
        <w:rPr>
          <w:rFonts w:ascii="Times New Roman" w:hAnsi="Times New Roman" w:hint="eastAsia"/>
        </w:rPr>
        <w:t>日</w:t>
      </w:r>
      <w:r w:rsidR="009F1CA9" w:rsidRPr="009F1CA9">
        <w:rPr>
          <w:rFonts w:ascii="Times New Roman" w:hAnsi="Times New Roman" w:hint="eastAsia"/>
        </w:rPr>
        <w:t>。</w:t>
      </w:r>
    </w:p>
    <w:p w14:paraId="304CFCF5" w14:textId="77777777" w:rsidR="00D619EF" w:rsidRDefault="00D619EF" w:rsidP="00D619EF">
      <w:pPr>
        <w:rPr>
          <w:rFonts w:ascii="Times New Roman" w:hAnsi="Times New Roman"/>
        </w:rPr>
      </w:pPr>
    </w:p>
    <w:p w14:paraId="556ED5B0" w14:textId="5FD26122" w:rsidR="008B7C6A" w:rsidRPr="00F92E41" w:rsidRDefault="000E59C6" w:rsidP="000E59C6">
      <w:pPr>
        <w:pStyle w:val="a9"/>
        <w:numPr>
          <w:ilvl w:val="0"/>
          <w:numId w:val="10"/>
        </w:numPr>
        <w:rPr>
          <w:rFonts w:ascii="Times New Roman" w:hAnsi="Times New Roman"/>
          <w:b/>
        </w:rPr>
      </w:pPr>
      <w:r w:rsidRPr="000E59C6">
        <w:rPr>
          <w:rFonts w:ascii="Times New Roman" w:hAnsi="Times New Roman" w:hint="eastAsia"/>
          <w:b/>
        </w:rPr>
        <w:t>提交文件</w:t>
      </w:r>
    </w:p>
    <w:p w14:paraId="7A7724A6" w14:textId="2C13EFE3" w:rsidR="00CF41DB" w:rsidRPr="00C45EB6" w:rsidRDefault="000E59C6" w:rsidP="00C45EB6">
      <w:pPr>
        <w:pStyle w:val="a9"/>
        <w:numPr>
          <w:ilvl w:val="0"/>
          <w:numId w:val="32"/>
        </w:numPr>
        <w:ind w:left="1418" w:hanging="709"/>
        <w:rPr>
          <w:rFonts w:ascii="Times New Roman" w:hAnsi="Times New Roman"/>
        </w:rPr>
      </w:pPr>
      <w:r w:rsidRPr="00C45EB6">
        <w:rPr>
          <w:rFonts w:ascii="Times New Roman" w:hAnsi="Times New Roman" w:hint="eastAsia"/>
        </w:rPr>
        <w:t>每一份文件只應由隊長提交一次。</w:t>
      </w:r>
    </w:p>
    <w:p w14:paraId="5E7EC3A5" w14:textId="13E69848" w:rsidR="000E59C6" w:rsidRPr="00C45EB6" w:rsidRDefault="000E59C6" w:rsidP="00C45EB6">
      <w:pPr>
        <w:pStyle w:val="a9"/>
        <w:numPr>
          <w:ilvl w:val="0"/>
          <w:numId w:val="32"/>
        </w:numPr>
        <w:ind w:left="1418" w:hanging="709"/>
        <w:rPr>
          <w:rFonts w:ascii="Times New Roman" w:hAnsi="Times New Roman"/>
        </w:rPr>
      </w:pPr>
      <w:r w:rsidRPr="00C45EB6">
        <w:rPr>
          <w:rFonts w:ascii="Times New Roman" w:hAnsi="Times New Roman" w:hint="eastAsia"/>
        </w:rPr>
        <w:t>所有文件都應該通過電子郵件或普通郵件提交：</w:t>
      </w:r>
    </w:p>
    <w:p w14:paraId="40246E01" w14:textId="4C086F10" w:rsidR="000E59C6" w:rsidRPr="000E59C6" w:rsidRDefault="000E59C6" w:rsidP="00C45EB6">
      <w:pPr>
        <w:ind w:left="1560" w:hanging="142"/>
        <w:rPr>
          <w:rFonts w:ascii="Times New Roman" w:hAnsi="Times New Roman"/>
        </w:rPr>
      </w:pPr>
      <w:r w:rsidRPr="000E59C6">
        <w:rPr>
          <w:rFonts w:ascii="Times New Roman" w:hAnsi="Times New Roman" w:hint="eastAsia"/>
        </w:rPr>
        <w:t>陳俊豪先生</w:t>
      </w:r>
    </w:p>
    <w:p w14:paraId="509CE6C4" w14:textId="6B8B338A" w:rsidR="000E59C6" w:rsidRPr="000E59C6" w:rsidRDefault="000E59C6" w:rsidP="00C45EB6">
      <w:pPr>
        <w:ind w:left="1560" w:hanging="142"/>
        <w:rPr>
          <w:rFonts w:ascii="Times New Roman" w:hAnsi="Times New Roman"/>
        </w:rPr>
      </w:pPr>
      <w:r w:rsidRPr="000E59C6">
        <w:rPr>
          <w:rFonts w:ascii="Times New Roman" w:hAnsi="Times New Roman" w:hint="eastAsia"/>
        </w:rPr>
        <w:t>電子郵件：</w:t>
      </w:r>
      <w:r>
        <w:rPr>
          <w:rFonts w:ascii="Times New Roman" w:hAnsi="Times New Roman"/>
        </w:rPr>
        <w:t>ccesr</w:t>
      </w:r>
      <w:r w:rsidRPr="000E59C6">
        <w:rPr>
          <w:rFonts w:ascii="Times New Roman" w:hAnsi="Times New Roman" w:hint="eastAsia"/>
        </w:rPr>
        <w:t>@chuhai.edu.hk</w:t>
      </w:r>
    </w:p>
    <w:p w14:paraId="229E73FB" w14:textId="6887128E" w:rsidR="000E59C6" w:rsidRPr="000E59C6" w:rsidRDefault="000E59C6" w:rsidP="00C45EB6">
      <w:pPr>
        <w:ind w:left="1560" w:hanging="142"/>
        <w:rPr>
          <w:rFonts w:ascii="Times New Roman" w:hAnsi="Times New Roman"/>
        </w:rPr>
      </w:pPr>
      <w:r w:rsidRPr="000E59C6">
        <w:rPr>
          <w:rFonts w:ascii="Times New Roman" w:hAnsi="Times New Roman" w:hint="eastAsia"/>
        </w:rPr>
        <w:t>地址：荃灣海濱花園怡樂街</w:t>
      </w:r>
      <w:r>
        <w:rPr>
          <w:rFonts w:ascii="Times New Roman" w:hAnsi="Times New Roman" w:hint="eastAsia"/>
        </w:rPr>
        <w:t xml:space="preserve"> </w:t>
      </w:r>
      <w:r w:rsidRPr="000E59C6">
        <w:rPr>
          <w:rFonts w:ascii="Times New Roman" w:hAnsi="Times New Roman" w:hint="eastAsia"/>
        </w:rPr>
        <w:t>珠海學院</w:t>
      </w:r>
      <w:r>
        <w:rPr>
          <w:rFonts w:ascii="Times New Roman" w:hAnsi="Times New Roman" w:hint="eastAsia"/>
        </w:rPr>
        <w:t xml:space="preserve"> </w:t>
      </w:r>
      <w:r w:rsidRPr="000E59C6">
        <w:rPr>
          <w:rFonts w:ascii="Times New Roman" w:hAnsi="Times New Roman" w:hint="eastAsia"/>
        </w:rPr>
        <w:t>企業道德與社會責任研究中心</w:t>
      </w:r>
    </w:p>
    <w:p w14:paraId="47C5EED0" w14:textId="53923F74" w:rsidR="00CF41DB" w:rsidRPr="00CF41DB" w:rsidRDefault="000E59C6" w:rsidP="00C45EB6">
      <w:pPr>
        <w:ind w:left="1560" w:hanging="142"/>
        <w:rPr>
          <w:rFonts w:ascii="Times New Roman" w:hAnsi="Times New Roman"/>
          <w:szCs w:val="24"/>
        </w:rPr>
      </w:pPr>
      <w:r w:rsidRPr="000E59C6">
        <w:rPr>
          <w:rFonts w:ascii="Times New Roman" w:hAnsi="Times New Roman" w:hint="eastAsia"/>
        </w:rPr>
        <w:t>請把</w:t>
      </w:r>
      <w:r w:rsidR="00B54E1D" w:rsidRPr="00B54E1D">
        <w:rPr>
          <w:rFonts w:ascii="Times New Roman" w:hAnsi="Times New Roman" w:hint="eastAsia"/>
        </w:rPr>
        <w:t>參</w:t>
      </w:r>
      <w:r w:rsidRPr="000E59C6">
        <w:rPr>
          <w:rFonts w:ascii="Times New Roman" w:hAnsi="Times New Roman" w:hint="eastAsia"/>
        </w:rPr>
        <w:t>賽（中學</w:t>
      </w:r>
      <w:r w:rsidR="00B54E1D" w:rsidRPr="00B54E1D">
        <w:rPr>
          <w:rFonts w:ascii="Times New Roman" w:hAnsi="Times New Roman" w:hint="eastAsia"/>
        </w:rPr>
        <w:t>組</w:t>
      </w:r>
      <w:r w:rsidRPr="000E59C6">
        <w:rPr>
          <w:rFonts w:ascii="Times New Roman" w:hAnsi="Times New Roman" w:hint="eastAsia"/>
        </w:rPr>
        <w:t>）</w:t>
      </w:r>
      <w:r w:rsidR="00B54E1D">
        <w:rPr>
          <w:rFonts w:ascii="Times New Roman" w:hAnsi="Times New Roman" w:hint="eastAsia"/>
        </w:rPr>
        <w:t>寫</w:t>
      </w:r>
      <w:r w:rsidRPr="000E59C6">
        <w:rPr>
          <w:rFonts w:ascii="Times New Roman" w:hAnsi="Times New Roman" w:hint="eastAsia"/>
        </w:rPr>
        <w:t>在</w:t>
      </w:r>
      <w:r w:rsidR="00B54E1D" w:rsidRPr="00B54E1D">
        <w:rPr>
          <w:rFonts w:ascii="Times New Roman" w:hAnsi="Times New Roman" w:hint="eastAsia"/>
        </w:rPr>
        <w:t>報告</w:t>
      </w:r>
      <w:r w:rsidRPr="000E59C6">
        <w:rPr>
          <w:rFonts w:ascii="Times New Roman" w:hAnsi="Times New Roman" w:hint="eastAsia"/>
        </w:rPr>
        <w:t>的右上角和信封的右下角（如適用）。</w:t>
      </w:r>
    </w:p>
    <w:p w14:paraId="4868036E" w14:textId="54EAFFD8" w:rsidR="00FF3B91" w:rsidRDefault="00B54E1D" w:rsidP="00A76982">
      <w:pPr>
        <w:pStyle w:val="a9"/>
        <w:numPr>
          <w:ilvl w:val="0"/>
          <w:numId w:val="32"/>
        </w:numPr>
        <w:ind w:firstLine="349"/>
        <w:rPr>
          <w:rFonts w:ascii="Times New Roman" w:hAnsi="Times New Roman"/>
        </w:rPr>
      </w:pPr>
      <w:r w:rsidRPr="00B54E1D">
        <w:rPr>
          <w:rFonts w:ascii="Times New Roman" w:hAnsi="Times New Roman" w:hint="eastAsia"/>
        </w:rPr>
        <w:t>所有</w:t>
      </w:r>
      <w:r w:rsidR="00C45EB6" w:rsidRPr="00B54E1D">
        <w:rPr>
          <w:rFonts w:ascii="Times New Roman" w:hAnsi="Times New Roman" w:hint="eastAsia"/>
        </w:rPr>
        <w:t>沒有</w:t>
      </w:r>
      <w:r w:rsidRPr="00B54E1D">
        <w:rPr>
          <w:rFonts w:ascii="Times New Roman" w:hAnsi="Times New Roman" w:hint="eastAsia"/>
        </w:rPr>
        <w:t>提交完成的報名表或</w:t>
      </w:r>
      <w:r w:rsidRPr="00D619EF">
        <w:rPr>
          <w:rFonts w:ascii="Times New Roman" w:hAnsi="Times New Roman" w:hint="eastAsia"/>
        </w:rPr>
        <w:t>非抄襲</w:t>
      </w:r>
      <w:r w:rsidRPr="00B5490A">
        <w:rPr>
          <w:rFonts w:ascii="Times New Roman" w:hAnsi="Times New Roman" w:hint="eastAsia"/>
        </w:rPr>
        <w:t>聲明</w:t>
      </w:r>
      <w:r w:rsidRPr="00B54E1D">
        <w:rPr>
          <w:rFonts w:ascii="Times New Roman" w:hAnsi="Times New Roman" w:hint="eastAsia"/>
        </w:rPr>
        <w:t>書</w:t>
      </w:r>
      <w:r w:rsidR="00C45EB6" w:rsidRPr="00C45EB6">
        <w:rPr>
          <w:rFonts w:ascii="Times New Roman" w:hAnsi="Times New Roman" w:hint="eastAsia"/>
        </w:rPr>
        <w:t>的參賽</w:t>
      </w:r>
      <w:r w:rsidR="00C45EB6" w:rsidRPr="00B54E1D">
        <w:rPr>
          <w:rFonts w:ascii="Times New Roman" w:hAnsi="Times New Roman" w:hint="eastAsia"/>
        </w:rPr>
        <w:t>隊</w:t>
      </w:r>
      <w:r w:rsidR="00A76982" w:rsidRPr="00A76982">
        <w:rPr>
          <w:rFonts w:ascii="新細明體" w:hAnsi="新細明體" w:cs="新細明體" w:hint="eastAsia"/>
        </w:rPr>
        <w:t>伍</w:t>
      </w:r>
      <w:r w:rsidRPr="00B54E1D">
        <w:rPr>
          <w:rFonts w:ascii="Times New Roman" w:hAnsi="Times New Roman" w:hint="eastAsia"/>
        </w:rPr>
        <w:t>將被取消參賽資格。</w:t>
      </w:r>
      <w:r w:rsidR="000158E7" w:rsidRPr="000158E7">
        <w:rPr>
          <w:rFonts w:ascii="Times New Roman" w:hAnsi="Times New Roman" w:hint="eastAsia"/>
        </w:rPr>
        <w:t xml:space="preserve"> </w:t>
      </w:r>
    </w:p>
    <w:p w14:paraId="66B69DDB" w14:textId="77777777" w:rsidR="00C45EB6" w:rsidRPr="000158E7" w:rsidRDefault="00C45EB6" w:rsidP="00DF27B0">
      <w:pPr>
        <w:pStyle w:val="a9"/>
        <w:ind w:left="1276" w:hanging="567"/>
        <w:rPr>
          <w:rFonts w:ascii="Times New Roman" w:hAnsi="Times New Roman"/>
          <w:szCs w:val="24"/>
        </w:rPr>
      </w:pPr>
    </w:p>
    <w:p w14:paraId="514EEE15" w14:textId="4DD65A82" w:rsidR="00B54E1D" w:rsidRPr="00D87BCC" w:rsidRDefault="00B54E1D" w:rsidP="00D87BCC">
      <w:pPr>
        <w:pStyle w:val="a9"/>
        <w:numPr>
          <w:ilvl w:val="0"/>
          <w:numId w:val="10"/>
        </w:numPr>
        <w:rPr>
          <w:rFonts w:ascii="Times New Roman" w:hAnsi="Times New Roman"/>
          <w:b/>
        </w:rPr>
      </w:pPr>
      <w:r w:rsidRPr="00D87BCC">
        <w:rPr>
          <w:rFonts w:ascii="Times New Roman" w:hAnsi="Times New Roman" w:hint="eastAsia"/>
          <w:b/>
        </w:rPr>
        <w:t>查詢</w:t>
      </w:r>
    </w:p>
    <w:p w14:paraId="73D21A85" w14:textId="354ADC84" w:rsidR="008B7C6A" w:rsidRPr="00B54E1D" w:rsidRDefault="00B54E1D" w:rsidP="00D87BCC">
      <w:pPr>
        <w:ind w:leftChars="295" w:left="708" w:firstLine="1"/>
        <w:rPr>
          <w:rFonts w:ascii="Times New Roman" w:hAnsi="Times New Roman"/>
        </w:rPr>
      </w:pPr>
      <w:r w:rsidRPr="00B54E1D">
        <w:rPr>
          <w:rFonts w:ascii="Times New Roman" w:hAnsi="Times New Roman" w:hint="eastAsia"/>
        </w:rPr>
        <w:t>如有查詢，請聯絡陳俊先生</w:t>
      </w:r>
      <w:proofErr w:type="gramStart"/>
      <w:r w:rsidRPr="00B54E1D">
        <w:rPr>
          <w:rFonts w:ascii="Times New Roman" w:hAnsi="Times New Roman" w:hint="eastAsia"/>
        </w:rPr>
        <w:t>（</w:t>
      </w:r>
      <w:proofErr w:type="gramEnd"/>
      <w:r w:rsidRPr="00B54E1D">
        <w:rPr>
          <w:rFonts w:ascii="Times New Roman" w:hAnsi="Times New Roman" w:hint="eastAsia"/>
        </w:rPr>
        <w:t>電話：</w:t>
      </w:r>
      <w:r w:rsidRPr="00B54E1D">
        <w:rPr>
          <w:rFonts w:ascii="Times New Roman" w:hAnsi="Times New Roman" w:hint="eastAsia"/>
        </w:rPr>
        <w:t>24088949;</w:t>
      </w:r>
      <w:r w:rsidRPr="00B54E1D">
        <w:rPr>
          <w:rFonts w:ascii="Times New Roman" w:hAnsi="Times New Roman" w:hint="eastAsia"/>
        </w:rPr>
        <w:t>郵箱：</w:t>
      </w:r>
      <w:hyperlink r:id="rId10" w:history="1">
        <w:r w:rsidRPr="00B54E1D">
          <w:rPr>
            <w:rStyle w:val="a3"/>
            <w:rFonts w:ascii="Times New Roman" w:hAnsi="Times New Roman" w:hint="eastAsia"/>
          </w:rPr>
          <w:t>ccesr@chuhai.edu.hk</w:t>
        </w:r>
      </w:hyperlink>
      <w:proofErr w:type="gramStart"/>
      <w:r w:rsidRPr="00B54E1D">
        <w:rPr>
          <w:rFonts w:ascii="Times New Roman" w:hAnsi="Times New Roman" w:hint="eastAsia"/>
        </w:rPr>
        <w:t>）</w:t>
      </w:r>
      <w:proofErr w:type="gramEnd"/>
    </w:p>
    <w:p w14:paraId="69B958BE" w14:textId="77777777" w:rsidR="00B54E1D" w:rsidRPr="00B54E1D" w:rsidRDefault="00B54E1D" w:rsidP="00B54E1D">
      <w:pPr>
        <w:rPr>
          <w:rFonts w:ascii="Times New Roman" w:hAnsi="Times New Roman"/>
        </w:rPr>
      </w:pPr>
    </w:p>
    <w:p w14:paraId="75AA1266" w14:textId="701F47C9" w:rsidR="00B54E1D" w:rsidRPr="00D87BCC" w:rsidRDefault="00B54E1D" w:rsidP="00D87BCC">
      <w:pPr>
        <w:pStyle w:val="a9"/>
        <w:numPr>
          <w:ilvl w:val="0"/>
          <w:numId w:val="10"/>
        </w:numPr>
        <w:jc w:val="both"/>
        <w:rPr>
          <w:rFonts w:ascii="Times New Roman" w:hAnsi="Times New Roman"/>
          <w:b/>
        </w:rPr>
      </w:pPr>
      <w:r w:rsidRPr="00D87BCC">
        <w:rPr>
          <w:rFonts w:ascii="Times New Roman" w:hAnsi="Times New Roman" w:hint="eastAsia"/>
          <w:b/>
        </w:rPr>
        <w:t>評審委員會成員</w:t>
      </w:r>
    </w:p>
    <w:p w14:paraId="1A414F08" w14:textId="77777777" w:rsidR="00133E57" w:rsidRPr="00133E57" w:rsidRDefault="00133E57" w:rsidP="00133E57">
      <w:pPr>
        <w:widowControl/>
        <w:shd w:val="clear" w:color="auto" w:fill="FFFFFF"/>
        <w:ind w:firstLineChars="295" w:firstLine="708"/>
        <w:jc w:val="both"/>
        <w:rPr>
          <w:rFonts w:ascii="Verdana" w:hAnsi="Verdana" w:cs="新細明體"/>
          <w:color w:val="000000"/>
          <w:kern w:val="0"/>
          <w:szCs w:val="24"/>
        </w:rPr>
      </w:pPr>
      <w:r w:rsidRPr="00133E57">
        <w:rPr>
          <w:rFonts w:ascii="新細明體" w:hAnsi="新細明體" w:cs="新細明體" w:hint="eastAsia"/>
          <w:color w:val="000000"/>
          <w:kern w:val="0"/>
          <w:szCs w:val="24"/>
          <w:u w:val="single"/>
        </w:rPr>
        <w:t>主席</w:t>
      </w:r>
      <w:r w:rsidRPr="00133E57">
        <w:rPr>
          <w:rFonts w:ascii="新細明體" w:hAnsi="新細明體" w:cs="新細明體" w:hint="eastAsia"/>
          <w:color w:val="000000"/>
          <w:kern w:val="0"/>
          <w:szCs w:val="24"/>
        </w:rPr>
        <w:t>:</w:t>
      </w:r>
    </w:p>
    <w:p w14:paraId="5681A8F7" w14:textId="77777777" w:rsidR="00133E57" w:rsidRDefault="00133E57" w:rsidP="00133E57">
      <w:pPr>
        <w:widowControl/>
        <w:shd w:val="clear" w:color="auto" w:fill="FFFFFF"/>
        <w:ind w:firstLineChars="295" w:firstLine="708"/>
        <w:jc w:val="both"/>
        <w:rPr>
          <w:rFonts w:ascii="新細明體" w:hAnsi="新細明體" w:cs="新細明體"/>
          <w:color w:val="000000"/>
          <w:kern w:val="0"/>
          <w:szCs w:val="24"/>
        </w:rPr>
      </w:pPr>
      <w:r w:rsidRPr="00133E57">
        <w:rPr>
          <w:rFonts w:ascii="新細明體" w:hAnsi="新細明體" w:cs="新細明體" w:hint="eastAsia"/>
          <w:color w:val="000000"/>
          <w:kern w:val="0"/>
          <w:szCs w:val="24"/>
        </w:rPr>
        <w:t>陸海天博士，香港理工大學會計及金融學院副教授，副系主任</w:t>
      </w:r>
    </w:p>
    <w:p w14:paraId="428A534E" w14:textId="77777777" w:rsidR="00133E57" w:rsidRPr="00133E57" w:rsidRDefault="00133E57" w:rsidP="00133E57">
      <w:pPr>
        <w:widowControl/>
        <w:shd w:val="clear" w:color="auto" w:fill="FFFFFF"/>
        <w:ind w:firstLineChars="295" w:firstLine="708"/>
        <w:jc w:val="both"/>
        <w:rPr>
          <w:rFonts w:ascii="Verdana" w:hAnsi="Verdana" w:cs="新細明體" w:hint="eastAsia"/>
          <w:color w:val="000000"/>
          <w:kern w:val="0"/>
          <w:szCs w:val="24"/>
        </w:rPr>
      </w:pPr>
    </w:p>
    <w:p w14:paraId="473BFB60" w14:textId="77777777" w:rsidR="00133E57" w:rsidRPr="00133E57" w:rsidRDefault="00133E57" w:rsidP="00133E57">
      <w:pPr>
        <w:widowControl/>
        <w:shd w:val="clear" w:color="auto" w:fill="FFFFFF"/>
        <w:ind w:firstLineChars="295" w:firstLine="708"/>
        <w:jc w:val="both"/>
        <w:rPr>
          <w:rFonts w:ascii="Verdana" w:hAnsi="Verdana" w:cs="新細明體"/>
          <w:color w:val="000000"/>
          <w:kern w:val="0"/>
          <w:szCs w:val="24"/>
        </w:rPr>
      </w:pPr>
      <w:r w:rsidRPr="00133E57">
        <w:rPr>
          <w:rFonts w:ascii="新細明體" w:hAnsi="新細明體" w:cs="新細明體" w:hint="eastAsia"/>
          <w:color w:val="000000"/>
          <w:kern w:val="0"/>
          <w:szCs w:val="24"/>
          <w:u w:val="single"/>
        </w:rPr>
        <w:t>成員</w:t>
      </w:r>
      <w:r w:rsidRPr="00133E57">
        <w:rPr>
          <w:rFonts w:ascii="新細明體" w:hAnsi="新細明體" w:cs="新細明體" w:hint="eastAsia"/>
          <w:color w:val="000000"/>
          <w:kern w:val="0"/>
          <w:szCs w:val="24"/>
        </w:rPr>
        <w:t>:（排名不分先後）</w:t>
      </w:r>
    </w:p>
    <w:p w14:paraId="63275E13" w14:textId="77777777" w:rsidR="00133E57" w:rsidRPr="00133E57" w:rsidRDefault="00133E57" w:rsidP="00133E57">
      <w:pPr>
        <w:widowControl/>
        <w:shd w:val="clear" w:color="auto" w:fill="FFFFFF"/>
        <w:ind w:firstLineChars="295" w:firstLine="708"/>
        <w:jc w:val="both"/>
        <w:rPr>
          <w:rFonts w:ascii="Verdana" w:hAnsi="Verdana" w:cs="新細明體"/>
          <w:color w:val="000000"/>
          <w:kern w:val="0"/>
          <w:szCs w:val="24"/>
        </w:rPr>
      </w:pPr>
      <w:r w:rsidRPr="00133E57">
        <w:rPr>
          <w:rFonts w:ascii="新細明體" w:hAnsi="新細明體" w:cs="新細明體" w:hint="eastAsia"/>
          <w:color w:val="000000"/>
          <w:kern w:val="0"/>
          <w:szCs w:val="24"/>
        </w:rPr>
        <w:t>陳綺華博士</w:t>
      </w:r>
      <w:r w:rsidRPr="00133E57">
        <w:rPr>
          <w:rFonts w:ascii="Times New Roman" w:hAnsi="Times New Roman"/>
          <w:color w:val="000000"/>
          <w:kern w:val="0"/>
          <w:szCs w:val="24"/>
        </w:rPr>
        <w:t>, </w:t>
      </w:r>
      <w:r w:rsidRPr="00133E57">
        <w:rPr>
          <w:rFonts w:ascii="新細明體" w:hAnsi="新細明體" w:cs="新細明體" w:hint="eastAsia"/>
          <w:color w:val="000000"/>
          <w:kern w:val="0"/>
          <w:szCs w:val="24"/>
        </w:rPr>
        <w:t>香港市務學會首席執行官</w:t>
      </w:r>
    </w:p>
    <w:p w14:paraId="7850F4B0" w14:textId="77777777" w:rsidR="00133E57" w:rsidRPr="00133E57" w:rsidRDefault="00133E57" w:rsidP="00133E57">
      <w:pPr>
        <w:widowControl/>
        <w:shd w:val="clear" w:color="auto" w:fill="FFFFFF"/>
        <w:ind w:firstLineChars="295" w:firstLine="708"/>
        <w:jc w:val="both"/>
        <w:rPr>
          <w:rFonts w:ascii="Verdana" w:hAnsi="Verdana" w:cs="新細明體"/>
          <w:color w:val="000000"/>
          <w:kern w:val="0"/>
          <w:szCs w:val="24"/>
        </w:rPr>
      </w:pPr>
      <w:r w:rsidRPr="00133E57">
        <w:rPr>
          <w:rFonts w:ascii="新細明體" w:hAnsi="新細明體" w:cs="新細明體" w:hint="eastAsia"/>
          <w:color w:val="000000"/>
          <w:kern w:val="0"/>
          <w:szCs w:val="24"/>
        </w:rPr>
        <w:t>蔡慧嫻女士，英國特許市務學會</w:t>
      </w:r>
      <w:bookmarkStart w:id="0" w:name="_GoBack"/>
      <w:bookmarkEnd w:id="0"/>
      <w:r w:rsidRPr="00133E57">
        <w:rPr>
          <w:rFonts w:ascii="Times New Roman" w:hAnsi="Times New Roman"/>
          <w:color w:val="000000"/>
          <w:kern w:val="0"/>
          <w:szCs w:val="24"/>
        </w:rPr>
        <w:t>(</w:t>
      </w:r>
      <w:r w:rsidRPr="00133E57">
        <w:rPr>
          <w:rFonts w:ascii="新細明體" w:hAnsi="新細明體" w:cs="新細明體" w:hint="eastAsia"/>
          <w:color w:val="000000"/>
          <w:kern w:val="0"/>
          <w:szCs w:val="24"/>
        </w:rPr>
        <w:t>香港</w:t>
      </w:r>
      <w:r w:rsidRPr="00133E57">
        <w:rPr>
          <w:rFonts w:ascii="Times New Roman" w:hAnsi="Times New Roman"/>
          <w:color w:val="000000"/>
          <w:kern w:val="0"/>
          <w:szCs w:val="24"/>
        </w:rPr>
        <w:t>)</w:t>
      </w:r>
      <w:r w:rsidRPr="00133E57">
        <w:rPr>
          <w:rFonts w:ascii="新細明體" w:hAnsi="新細明體" w:cs="新細明體" w:hint="eastAsia"/>
          <w:color w:val="000000"/>
          <w:kern w:val="0"/>
          <w:szCs w:val="24"/>
        </w:rPr>
        <w:t>副會長</w:t>
      </w:r>
    </w:p>
    <w:p w14:paraId="54C7F275" w14:textId="77777777" w:rsidR="00133E57" w:rsidRPr="00133E57" w:rsidRDefault="00133E57" w:rsidP="00133E57">
      <w:pPr>
        <w:widowControl/>
        <w:shd w:val="clear" w:color="auto" w:fill="FFFFFF"/>
        <w:ind w:firstLineChars="295" w:firstLine="708"/>
        <w:jc w:val="both"/>
        <w:rPr>
          <w:rFonts w:ascii="Verdana" w:hAnsi="Verdana" w:cs="新細明體"/>
          <w:color w:val="000000"/>
          <w:kern w:val="0"/>
          <w:szCs w:val="24"/>
        </w:rPr>
      </w:pPr>
      <w:r w:rsidRPr="00133E57">
        <w:rPr>
          <w:rFonts w:ascii="新細明體" w:hAnsi="新細明體" w:cs="新細明體" w:hint="eastAsia"/>
          <w:color w:val="000000"/>
          <w:kern w:val="0"/>
          <w:szCs w:val="24"/>
        </w:rPr>
        <w:t>梁偉強博士，香港城市大學行政人員工商管理碩士課程主任及商學院市場行銷學系副教授</w:t>
      </w:r>
    </w:p>
    <w:p w14:paraId="15AD4959" w14:textId="77777777" w:rsidR="00133E57" w:rsidRPr="00133E57" w:rsidRDefault="00133E57" w:rsidP="00133E57">
      <w:pPr>
        <w:widowControl/>
        <w:shd w:val="clear" w:color="auto" w:fill="FFFFFF"/>
        <w:ind w:firstLineChars="295" w:firstLine="708"/>
        <w:jc w:val="both"/>
        <w:rPr>
          <w:rFonts w:ascii="Verdana" w:hAnsi="Verdana" w:cs="新細明體"/>
          <w:color w:val="000000"/>
          <w:kern w:val="0"/>
          <w:szCs w:val="24"/>
        </w:rPr>
      </w:pPr>
      <w:r w:rsidRPr="00133E57">
        <w:rPr>
          <w:rFonts w:ascii="新細明體" w:hAnsi="新細明體" w:cs="新細明體" w:hint="eastAsia"/>
          <w:color w:val="000000"/>
          <w:kern w:val="0"/>
          <w:szCs w:val="24"/>
        </w:rPr>
        <w:t>黃嘉晁先生，分組經理，宏利人壽（國際）香港有限公司</w:t>
      </w:r>
    </w:p>
    <w:p w14:paraId="33E3A2D1" w14:textId="77777777" w:rsidR="00133E57" w:rsidRPr="00133E57" w:rsidRDefault="00133E57" w:rsidP="00133E57">
      <w:pPr>
        <w:widowControl/>
        <w:shd w:val="clear" w:color="auto" w:fill="FFFFFF"/>
        <w:ind w:firstLineChars="295" w:firstLine="708"/>
        <w:jc w:val="both"/>
        <w:rPr>
          <w:rFonts w:ascii="Verdana" w:hAnsi="Verdana" w:cs="新細明體"/>
          <w:color w:val="000000"/>
          <w:kern w:val="0"/>
          <w:szCs w:val="24"/>
        </w:rPr>
      </w:pPr>
      <w:proofErr w:type="gramStart"/>
      <w:r w:rsidRPr="00133E57">
        <w:rPr>
          <w:rFonts w:ascii="新細明體" w:hAnsi="新細明體" w:cs="新細明體" w:hint="eastAsia"/>
          <w:color w:val="000000"/>
          <w:kern w:val="0"/>
          <w:szCs w:val="24"/>
        </w:rPr>
        <w:t>余</w:t>
      </w:r>
      <w:proofErr w:type="gramEnd"/>
      <w:r w:rsidRPr="00133E57">
        <w:rPr>
          <w:rFonts w:ascii="新細明體" w:hAnsi="新細明體" w:cs="新細明體" w:hint="eastAsia"/>
          <w:color w:val="000000"/>
          <w:kern w:val="0"/>
          <w:szCs w:val="24"/>
        </w:rPr>
        <w:t>遠</w:t>
      </w:r>
      <w:proofErr w:type="gramStart"/>
      <w:r w:rsidRPr="00133E57">
        <w:rPr>
          <w:rFonts w:ascii="新細明體" w:hAnsi="新細明體" w:cs="新細明體" w:hint="eastAsia"/>
          <w:color w:val="000000"/>
          <w:kern w:val="0"/>
          <w:szCs w:val="24"/>
        </w:rPr>
        <w:t>騁</w:t>
      </w:r>
      <w:proofErr w:type="gramEnd"/>
      <w:r w:rsidRPr="00133E57">
        <w:rPr>
          <w:rFonts w:ascii="新細明體" w:hAnsi="新細明體" w:cs="新細明體" w:hint="eastAsia"/>
          <w:color w:val="000000"/>
          <w:kern w:val="0"/>
          <w:szCs w:val="24"/>
        </w:rPr>
        <w:t>博士，「世界綠色組織」創辦人及行政總裁</w:t>
      </w:r>
    </w:p>
    <w:p w14:paraId="348F6CDF" w14:textId="77777777" w:rsidR="00FD71DE" w:rsidRPr="00133E57" w:rsidRDefault="00FD71DE" w:rsidP="00FD71DE">
      <w:pPr>
        <w:snapToGrid w:val="0"/>
        <w:jc w:val="both"/>
        <w:rPr>
          <w:rFonts w:ascii="Times New Roman" w:hAnsi="Times New Roman"/>
        </w:rPr>
      </w:pPr>
    </w:p>
    <w:p w14:paraId="20A4B90A" w14:textId="14A7927C" w:rsidR="00482CA2" w:rsidRPr="00D87BCC" w:rsidRDefault="00263745" w:rsidP="00263745">
      <w:pPr>
        <w:pStyle w:val="a9"/>
        <w:widowControl/>
        <w:numPr>
          <w:ilvl w:val="0"/>
          <w:numId w:val="10"/>
        </w:numPr>
        <w:snapToGrid w:val="0"/>
        <w:contextualSpacing w:val="0"/>
        <w:jc w:val="both"/>
        <w:rPr>
          <w:rFonts w:ascii="Times New Roman" w:eastAsia="Times New Roman" w:hAnsi="Times New Roman"/>
          <w:kern w:val="0"/>
          <w:szCs w:val="24"/>
          <w:lang w:eastAsia="zh-CN"/>
        </w:rPr>
      </w:pPr>
      <w:r w:rsidRPr="00263745">
        <w:rPr>
          <w:rFonts w:ascii="Times New Roman" w:hAnsi="Times New Roman" w:hint="eastAsia"/>
          <w:b/>
        </w:rPr>
        <w:t>免責</w:t>
      </w:r>
      <w:r w:rsidR="00482CA2" w:rsidRPr="00D87BCC">
        <w:rPr>
          <w:rFonts w:ascii="Times New Roman" w:hAnsi="Times New Roman" w:hint="eastAsia"/>
          <w:b/>
        </w:rPr>
        <w:t>條款</w:t>
      </w:r>
    </w:p>
    <w:p w14:paraId="3B7063C5" w14:textId="39A081AA" w:rsidR="00E24036" w:rsidRPr="00D87BCC" w:rsidRDefault="00482CA2" w:rsidP="00D87BCC">
      <w:pPr>
        <w:pStyle w:val="a9"/>
        <w:widowControl/>
        <w:numPr>
          <w:ilvl w:val="0"/>
          <w:numId w:val="35"/>
        </w:numPr>
        <w:snapToGrid w:val="0"/>
        <w:ind w:left="1560" w:hanging="851"/>
        <w:jc w:val="both"/>
        <w:rPr>
          <w:rFonts w:ascii="Times New Roman" w:eastAsia="Times New Roman" w:hAnsi="Times New Roman"/>
          <w:kern w:val="0"/>
          <w:szCs w:val="24"/>
        </w:rPr>
      </w:pPr>
      <w:r w:rsidRPr="00D87BCC">
        <w:rPr>
          <w:rFonts w:ascii="新細明體" w:hAnsi="新細明體" w:cs="新細明體" w:hint="eastAsia"/>
          <w:kern w:val="0"/>
          <w:szCs w:val="24"/>
        </w:rPr>
        <w:t>參賽者必須完全同意主辦單位有權使用</w:t>
      </w:r>
      <w:r w:rsidR="00E24105" w:rsidRPr="00D87BCC">
        <w:rPr>
          <w:rFonts w:ascii="新細明體" w:hAnsi="新細明體" w:cs="新細明體" w:hint="eastAsia"/>
          <w:kern w:val="0"/>
          <w:szCs w:val="24"/>
        </w:rPr>
        <w:t>報告作為</w:t>
      </w:r>
      <w:r w:rsidRPr="00D87BCC">
        <w:rPr>
          <w:rFonts w:ascii="新細明體" w:hAnsi="新細明體" w:cs="新細明體" w:hint="eastAsia"/>
          <w:kern w:val="0"/>
          <w:szCs w:val="24"/>
        </w:rPr>
        <w:t>廣告</w:t>
      </w:r>
      <w:r w:rsidR="00D87BCC" w:rsidRPr="00D87BCC">
        <w:rPr>
          <w:rFonts w:ascii="新細明體" w:hAnsi="新細明體" w:cs="新細明體" w:hint="eastAsia"/>
          <w:kern w:val="0"/>
          <w:szCs w:val="24"/>
        </w:rPr>
        <w:t>、</w:t>
      </w:r>
      <w:r w:rsidRPr="00D87BCC">
        <w:rPr>
          <w:rFonts w:ascii="新細明體" w:hAnsi="新細明體" w:cs="新細明體" w:hint="eastAsia"/>
          <w:kern w:val="0"/>
          <w:szCs w:val="24"/>
        </w:rPr>
        <w:t>宣傳或教育用途</w:t>
      </w:r>
      <w:r w:rsidR="00D87BCC" w:rsidRPr="00D87BCC">
        <w:rPr>
          <w:rFonts w:ascii="新細明體" w:hAnsi="新細明體" w:cs="新細明體" w:hint="eastAsia"/>
          <w:kern w:val="0"/>
          <w:szCs w:val="24"/>
        </w:rPr>
        <w:t>；</w:t>
      </w:r>
      <w:r w:rsidRPr="00D87BCC">
        <w:rPr>
          <w:rFonts w:ascii="新細明體" w:hAnsi="新細明體" w:cs="新細明體" w:hint="eastAsia"/>
          <w:kern w:val="0"/>
          <w:szCs w:val="24"/>
        </w:rPr>
        <w:t>主辦單位</w:t>
      </w:r>
      <w:r w:rsidR="0084219C" w:rsidRPr="00D87BCC">
        <w:rPr>
          <w:rFonts w:ascii="新細明體" w:hAnsi="新細明體" w:cs="新細明體" w:hint="eastAsia"/>
          <w:kern w:val="0"/>
          <w:szCs w:val="24"/>
        </w:rPr>
        <w:t>並不承擔對使用參賽作品的任何支付責任</w:t>
      </w:r>
      <w:r w:rsidRPr="00D87BCC">
        <w:rPr>
          <w:rFonts w:ascii="新細明體" w:hAnsi="新細明體" w:cs="新細明體" w:hint="eastAsia"/>
          <w:kern w:val="0"/>
          <w:szCs w:val="24"/>
        </w:rPr>
        <w:t>。</w:t>
      </w:r>
    </w:p>
    <w:p w14:paraId="5D0DF550" w14:textId="71727A40" w:rsidR="00E24036" w:rsidRPr="00D87BCC" w:rsidRDefault="007D5F23" w:rsidP="00D87BCC">
      <w:pPr>
        <w:pStyle w:val="a9"/>
        <w:widowControl/>
        <w:numPr>
          <w:ilvl w:val="0"/>
          <w:numId w:val="35"/>
        </w:numPr>
        <w:snapToGrid w:val="0"/>
        <w:ind w:left="1560" w:hanging="851"/>
        <w:jc w:val="both"/>
        <w:rPr>
          <w:rFonts w:ascii="Times New Roman" w:eastAsia="Times New Roman" w:hAnsi="Times New Roman"/>
          <w:kern w:val="0"/>
          <w:szCs w:val="24"/>
        </w:rPr>
      </w:pPr>
      <w:r w:rsidRPr="00D87BCC">
        <w:rPr>
          <w:rFonts w:ascii="新細明體" w:hAnsi="新細明體" w:cs="新細明體" w:hint="eastAsia"/>
          <w:kern w:val="0"/>
          <w:szCs w:val="24"/>
        </w:rPr>
        <w:t>參賽者須確保作品並沒有侵犯任何人或組織的版權</w:t>
      </w:r>
      <w:r w:rsidR="00D87BCC" w:rsidRPr="00D87BCC">
        <w:rPr>
          <w:rFonts w:ascii="新細明體" w:hAnsi="新細明體" w:cs="新細明體" w:hint="eastAsia"/>
          <w:kern w:val="0"/>
          <w:szCs w:val="24"/>
        </w:rPr>
        <w:t>；</w:t>
      </w:r>
      <w:r w:rsidRPr="00D87BCC">
        <w:rPr>
          <w:rFonts w:ascii="新細明體" w:hAnsi="新細明體" w:cs="新細明體" w:hint="eastAsia"/>
          <w:kern w:val="0"/>
          <w:szCs w:val="24"/>
        </w:rPr>
        <w:t>主辦單位不承擔任何侵權責任。</w:t>
      </w:r>
    </w:p>
    <w:p w14:paraId="0904C3AF" w14:textId="739A7B6A" w:rsidR="0002622E" w:rsidRPr="00D87BCC" w:rsidRDefault="00BB4B44" w:rsidP="00D87BCC">
      <w:pPr>
        <w:pStyle w:val="a9"/>
        <w:widowControl/>
        <w:numPr>
          <w:ilvl w:val="0"/>
          <w:numId w:val="35"/>
        </w:numPr>
        <w:snapToGrid w:val="0"/>
        <w:ind w:left="1560" w:hanging="851"/>
        <w:jc w:val="both"/>
        <w:rPr>
          <w:rFonts w:ascii="Times New Roman" w:eastAsia="Times New Roman" w:hAnsi="Times New Roman"/>
          <w:kern w:val="0"/>
          <w:szCs w:val="24"/>
        </w:rPr>
      </w:pPr>
      <w:r w:rsidRPr="00D87BCC">
        <w:rPr>
          <w:rFonts w:ascii="新細明體" w:hAnsi="新細明體" w:cs="新細明體" w:hint="eastAsia"/>
          <w:kern w:val="0"/>
          <w:szCs w:val="24"/>
        </w:rPr>
        <w:t>主辦單位保留對比賽規則修訂的權利，恕不另行通知。</w:t>
      </w:r>
      <w:r w:rsidR="0002622E" w:rsidRPr="00D87BCC">
        <w:rPr>
          <w:rFonts w:ascii="Times New Roman" w:eastAsia="Times New Roman" w:hAnsi="Times New Roman"/>
          <w:kern w:val="0"/>
          <w:szCs w:val="24"/>
        </w:rPr>
        <w:t xml:space="preserve"> </w:t>
      </w:r>
    </w:p>
    <w:p w14:paraId="0712367D" w14:textId="3839E891" w:rsidR="007E4F1C" w:rsidRPr="00B01289" w:rsidRDefault="007E4F1C" w:rsidP="005E48FB">
      <w:pPr>
        <w:rPr>
          <w:rFonts w:ascii="Times New Roman" w:hAnsi="Times New Roman"/>
        </w:rPr>
      </w:pPr>
    </w:p>
    <w:sectPr w:rsidR="007E4F1C" w:rsidRPr="00B01289" w:rsidSect="00BB7250">
      <w:footerReference w:type="default" r:id="rId11"/>
      <w:pgSz w:w="16840" w:h="2382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49338" w14:textId="77777777" w:rsidR="008A66D9" w:rsidRDefault="008A66D9">
      <w:r>
        <w:separator/>
      </w:r>
    </w:p>
  </w:endnote>
  <w:endnote w:type="continuationSeparator" w:id="0">
    <w:p w14:paraId="557197B8" w14:textId="77777777" w:rsidR="008A66D9" w:rsidRDefault="008A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496972"/>
      <w:docPartObj>
        <w:docPartGallery w:val="Page Numbers (Bottom of Page)"/>
        <w:docPartUnique/>
      </w:docPartObj>
    </w:sdtPr>
    <w:sdtEndPr/>
    <w:sdtContent>
      <w:p w14:paraId="6C84E2AF" w14:textId="404B0334" w:rsidR="00B61D46" w:rsidRDefault="00B61D46">
        <w:pPr>
          <w:pStyle w:val="a5"/>
          <w:jc w:val="center"/>
        </w:pPr>
        <w:r>
          <w:fldChar w:fldCharType="begin"/>
        </w:r>
        <w:r>
          <w:instrText>PAGE   \* MERGEFORMAT</w:instrText>
        </w:r>
        <w:r>
          <w:fldChar w:fldCharType="separate"/>
        </w:r>
        <w:r w:rsidR="00133E57" w:rsidRPr="00133E57">
          <w:rPr>
            <w:noProof/>
            <w:lang w:val="zh-TW"/>
          </w:rPr>
          <w:t>2</w:t>
        </w:r>
        <w:r>
          <w:fldChar w:fldCharType="end"/>
        </w:r>
      </w:p>
    </w:sdtContent>
  </w:sdt>
  <w:p w14:paraId="5DF8CB1B" w14:textId="77777777" w:rsidR="00B61D46" w:rsidRDefault="00B61D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96D28" w14:textId="77777777" w:rsidR="008A66D9" w:rsidRDefault="008A66D9">
      <w:r>
        <w:separator/>
      </w:r>
    </w:p>
  </w:footnote>
  <w:footnote w:type="continuationSeparator" w:id="0">
    <w:p w14:paraId="705B42AA" w14:textId="77777777" w:rsidR="008A66D9" w:rsidRDefault="008A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59C9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B460C"/>
    <w:multiLevelType w:val="hybridMultilevel"/>
    <w:tmpl w:val="C1C8BCE4"/>
    <w:lvl w:ilvl="0" w:tplc="B1269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F1085"/>
    <w:multiLevelType w:val="hybridMultilevel"/>
    <w:tmpl w:val="FC8A07EE"/>
    <w:lvl w:ilvl="0" w:tplc="93A247A6">
      <w:start w:val="1"/>
      <w:numFmt w:val="chi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F219B5"/>
    <w:multiLevelType w:val="hybridMultilevel"/>
    <w:tmpl w:val="0A28ED4A"/>
    <w:lvl w:ilvl="0" w:tplc="A69661D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217B57"/>
    <w:multiLevelType w:val="hybridMultilevel"/>
    <w:tmpl w:val="A2AE6092"/>
    <w:lvl w:ilvl="0" w:tplc="D35AB356">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CBB21B5"/>
    <w:multiLevelType w:val="hybridMultilevel"/>
    <w:tmpl w:val="22184298"/>
    <w:lvl w:ilvl="0" w:tplc="A43C051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FD0892"/>
    <w:multiLevelType w:val="hybridMultilevel"/>
    <w:tmpl w:val="73A85808"/>
    <w:lvl w:ilvl="0" w:tplc="96244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6625CE"/>
    <w:multiLevelType w:val="hybridMultilevel"/>
    <w:tmpl w:val="0B32BAAE"/>
    <w:lvl w:ilvl="0" w:tplc="B1EAF78E">
      <w:start w:val="1"/>
      <w:numFmt w:val="chi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5211AD"/>
    <w:multiLevelType w:val="hybridMultilevel"/>
    <w:tmpl w:val="A18C26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C30A99"/>
    <w:multiLevelType w:val="hybridMultilevel"/>
    <w:tmpl w:val="6EA64676"/>
    <w:lvl w:ilvl="0" w:tplc="B1EAF78E">
      <w:start w:val="1"/>
      <w:numFmt w:val="chineseCountingThousand"/>
      <w:lvlText w:val="(%1)"/>
      <w:lvlJc w:val="left"/>
      <w:pPr>
        <w:ind w:left="480" w:hanging="480"/>
      </w:pPr>
      <w:rPr>
        <w:rFonts w:hint="default"/>
      </w:rPr>
    </w:lvl>
    <w:lvl w:ilvl="1" w:tplc="9BD0ED4A">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825951"/>
    <w:multiLevelType w:val="hybridMultilevel"/>
    <w:tmpl w:val="00343DFC"/>
    <w:lvl w:ilvl="0" w:tplc="23F4D52E">
      <w:start w:val="1"/>
      <w:numFmt w:val="chineseCountingThousand"/>
      <w:lvlText w:val="(%1)"/>
      <w:lvlJc w:val="left"/>
      <w:pPr>
        <w:ind w:left="360" w:hanging="360"/>
      </w:pPr>
      <w:rPr>
        <w:rFonts w:hint="default"/>
      </w:rPr>
    </w:lvl>
    <w:lvl w:ilvl="1" w:tplc="30A0B81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4162EB"/>
    <w:multiLevelType w:val="hybridMultilevel"/>
    <w:tmpl w:val="AA58753A"/>
    <w:lvl w:ilvl="0" w:tplc="CC685B58">
      <w:start w:val="2"/>
      <w:numFmt w:val="taiwaneseCountingThousand"/>
      <w:lvlText w:val="（%1）"/>
      <w:lvlJc w:val="left"/>
      <w:pPr>
        <w:ind w:left="960" w:hanging="480"/>
      </w:pPr>
      <w:rPr>
        <w:rFonts w:hint="default"/>
      </w:rPr>
    </w:lvl>
    <w:lvl w:ilvl="1" w:tplc="CC685B58">
      <w:start w:val="2"/>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46C5570"/>
    <w:multiLevelType w:val="hybridMultilevel"/>
    <w:tmpl w:val="DB303FB4"/>
    <w:lvl w:ilvl="0" w:tplc="594E5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4B7965"/>
    <w:multiLevelType w:val="multilevel"/>
    <w:tmpl w:val="1986B2B8"/>
    <w:lvl w:ilvl="0">
      <w:start w:val="1"/>
      <w:numFmt w:val="lowerRoman"/>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32B9A"/>
    <w:multiLevelType w:val="hybridMultilevel"/>
    <w:tmpl w:val="BFF6DAB8"/>
    <w:lvl w:ilvl="0" w:tplc="A43C051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204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A17757"/>
    <w:multiLevelType w:val="hybridMultilevel"/>
    <w:tmpl w:val="4A44A02C"/>
    <w:lvl w:ilvl="0" w:tplc="B1EAF78E">
      <w:start w:val="1"/>
      <w:numFmt w:val="chi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504741"/>
    <w:multiLevelType w:val="hybridMultilevel"/>
    <w:tmpl w:val="7A6269A8"/>
    <w:lvl w:ilvl="0" w:tplc="A802EB8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593F94"/>
    <w:multiLevelType w:val="hybridMultilevel"/>
    <w:tmpl w:val="FEF6EB58"/>
    <w:lvl w:ilvl="0" w:tplc="B1EAF78E">
      <w:start w:val="1"/>
      <w:numFmt w:val="chi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FC6458"/>
    <w:multiLevelType w:val="hybridMultilevel"/>
    <w:tmpl w:val="684C9292"/>
    <w:lvl w:ilvl="0" w:tplc="22B02B9C">
      <w:start w:val="1"/>
      <w:numFmt w:val="ideograph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8F19EE"/>
    <w:multiLevelType w:val="hybridMultilevel"/>
    <w:tmpl w:val="9D9E3376"/>
    <w:lvl w:ilvl="0" w:tplc="CF8A5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351D99"/>
    <w:multiLevelType w:val="hybridMultilevel"/>
    <w:tmpl w:val="4376891E"/>
    <w:lvl w:ilvl="0" w:tplc="0409000F">
      <w:start w:val="1"/>
      <w:numFmt w:val="decimal"/>
      <w:lvlText w:val="%1."/>
      <w:lvlJc w:val="left"/>
      <w:pPr>
        <w:ind w:left="360" w:hanging="360"/>
      </w:pPr>
      <w:rPr>
        <w:rFonts w:hint="default"/>
      </w:rPr>
    </w:lvl>
    <w:lvl w:ilvl="1" w:tplc="30A0B81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7C3DEC"/>
    <w:multiLevelType w:val="hybridMultilevel"/>
    <w:tmpl w:val="87F440A0"/>
    <w:lvl w:ilvl="0" w:tplc="85DA868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3066176"/>
    <w:multiLevelType w:val="hybridMultilevel"/>
    <w:tmpl w:val="6C60FF74"/>
    <w:lvl w:ilvl="0" w:tplc="B1EAF78E">
      <w:start w:val="1"/>
      <w:numFmt w:val="chineseCountingThousand"/>
      <w:lvlText w:val="(%1)"/>
      <w:lvlJc w:val="left"/>
      <w:pPr>
        <w:ind w:left="360" w:hanging="360"/>
      </w:pPr>
      <w:rPr>
        <w:rFonts w:hint="default"/>
        <w:b/>
      </w:rPr>
    </w:lvl>
    <w:lvl w:ilvl="1" w:tplc="30A0B81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2D7B14"/>
    <w:multiLevelType w:val="hybridMultilevel"/>
    <w:tmpl w:val="3A14767C"/>
    <w:lvl w:ilvl="0" w:tplc="C2E692EC">
      <w:start w:val="1"/>
      <w:numFmt w:val="decimal"/>
      <w:lvlText w:val="%1."/>
      <w:lvlJc w:val="left"/>
      <w:pPr>
        <w:ind w:left="360" w:hanging="360"/>
      </w:pPr>
      <w:rPr>
        <w:rFonts w:hint="default"/>
        <w:b/>
      </w:rPr>
    </w:lvl>
    <w:lvl w:ilvl="1" w:tplc="30A0B81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451EAE"/>
    <w:multiLevelType w:val="hybridMultilevel"/>
    <w:tmpl w:val="FA541A5E"/>
    <w:lvl w:ilvl="0" w:tplc="C2305FC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477742"/>
    <w:multiLevelType w:val="hybridMultilevel"/>
    <w:tmpl w:val="FFF4C768"/>
    <w:lvl w:ilvl="0" w:tplc="B1EAF78E">
      <w:start w:val="1"/>
      <w:numFmt w:val="chi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3C21D3"/>
    <w:multiLevelType w:val="hybridMultilevel"/>
    <w:tmpl w:val="F744946A"/>
    <w:lvl w:ilvl="0" w:tplc="BFAEF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B852A7"/>
    <w:multiLevelType w:val="hybridMultilevel"/>
    <w:tmpl w:val="D70EC346"/>
    <w:lvl w:ilvl="0" w:tplc="539868D2">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5A27B5"/>
    <w:multiLevelType w:val="hybridMultilevel"/>
    <w:tmpl w:val="20A23676"/>
    <w:lvl w:ilvl="0" w:tplc="B1EAF78E">
      <w:start w:val="1"/>
      <w:numFmt w:val="chi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6A354732"/>
    <w:multiLevelType w:val="hybridMultilevel"/>
    <w:tmpl w:val="1F3A51A4"/>
    <w:lvl w:ilvl="0" w:tplc="CC685B58">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8151F7"/>
    <w:multiLevelType w:val="hybridMultilevel"/>
    <w:tmpl w:val="934C6FF0"/>
    <w:lvl w:ilvl="0" w:tplc="367C94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761392"/>
    <w:multiLevelType w:val="hybridMultilevel"/>
    <w:tmpl w:val="2A66F9BC"/>
    <w:lvl w:ilvl="0" w:tplc="242E723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482F08"/>
    <w:multiLevelType w:val="hybridMultilevel"/>
    <w:tmpl w:val="C116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874D4"/>
    <w:multiLevelType w:val="hybridMultilevel"/>
    <w:tmpl w:val="FD16FF4A"/>
    <w:lvl w:ilvl="0" w:tplc="A44EE988">
      <w:start w:val="1"/>
      <w:numFmt w:val="chineseCountingThousand"/>
      <w:lvlText w:val="(%1)"/>
      <w:lvlJc w:val="left"/>
      <w:pPr>
        <w:ind w:left="360" w:hanging="360"/>
      </w:pPr>
      <w:rPr>
        <w:rFonts w:hint="default"/>
      </w:rPr>
    </w:lvl>
    <w:lvl w:ilvl="1" w:tplc="30A0B81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790716"/>
    <w:multiLevelType w:val="hybridMultilevel"/>
    <w:tmpl w:val="C116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34"/>
  </w:num>
  <w:num w:numId="4">
    <w:abstractNumId w:val="32"/>
  </w:num>
  <w:num w:numId="5">
    <w:abstractNumId w:val="6"/>
  </w:num>
  <w:num w:numId="6">
    <w:abstractNumId w:val="1"/>
  </w:num>
  <w:num w:numId="7">
    <w:abstractNumId w:val="27"/>
  </w:num>
  <w:num w:numId="8">
    <w:abstractNumId w:val="19"/>
  </w:num>
  <w:num w:numId="9">
    <w:abstractNumId w:val="21"/>
  </w:num>
  <w:num w:numId="10">
    <w:abstractNumId w:val="23"/>
  </w:num>
  <w:num w:numId="11">
    <w:abstractNumId w:val="12"/>
  </w:num>
  <w:num w:numId="12">
    <w:abstractNumId w:val="26"/>
  </w:num>
  <w:num w:numId="13">
    <w:abstractNumId w:val="5"/>
  </w:num>
  <w:num w:numId="14">
    <w:abstractNumId w:val="30"/>
  </w:num>
  <w:num w:numId="15">
    <w:abstractNumId w:val="24"/>
  </w:num>
  <w:num w:numId="16">
    <w:abstractNumId w:val="3"/>
  </w:num>
  <w:num w:numId="17">
    <w:abstractNumId w:val="31"/>
  </w:num>
  <w:num w:numId="18">
    <w:abstractNumId w:val="16"/>
  </w:num>
  <w:num w:numId="19">
    <w:abstractNumId w:val="4"/>
  </w:num>
  <w:num w:numId="20">
    <w:abstractNumId w:val="8"/>
  </w:num>
  <w:num w:numId="21">
    <w:abstractNumId w:val="14"/>
  </w:num>
  <w:num w:numId="22">
    <w:abstractNumId w:val="25"/>
  </w:num>
  <w:num w:numId="23">
    <w:abstractNumId w:val="17"/>
  </w:num>
  <w:num w:numId="24">
    <w:abstractNumId w:val="9"/>
  </w:num>
  <w:num w:numId="25">
    <w:abstractNumId w:val="33"/>
  </w:num>
  <w:num w:numId="26">
    <w:abstractNumId w:val="20"/>
  </w:num>
  <w:num w:numId="27">
    <w:abstractNumId w:val="15"/>
  </w:num>
  <w:num w:numId="28">
    <w:abstractNumId w:val="2"/>
  </w:num>
  <w:num w:numId="29">
    <w:abstractNumId w:val="18"/>
  </w:num>
  <w:num w:numId="30">
    <w:abstractNumId w:val="29"/>
  </w:num>
  <w:num w:numId="31">
    <w:abstractNumId w:val="11"/>
  </w:num>
  <w:num w:numId="32">
    <w:abstractNumId w:val="10"/>
  </w:num>
  <w:num w:numId="33">
    <w:abstractNumId w:val="28"/>
  </w:num>
  <w:num w:numId="34">
    <w:abstractNumId w:val="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4B"/>
    <w:rsid w:val="00004EC7"/>
    <w:rsid w:val="000114E1"/>
    <w:rsid w:val="00012C3D"/>
    <w:rsid w:val="000158E7"/>
    <w:rsid w:val="00016AA5"/>
    <w:rsid w:val="0001726F"/>
    <w:rsid w:val="00020758"/>
    <w:rsid w:val="0002622E"/>
    <w:rsid w:val="0004655C"/>
    <w:rsid w:val="00053E0B"/>
    <w:rsid w:val="00055F07"/>
    <w:rsid w:val="00060814"/>
    <w:rsid w:val="00064CE3"/>
    <w:rsid w:val="00070481"/>
    <w:rsid w:val="00084914"/>
    <w:rsid w:val="00085B07"/>
    <w:rsid w:val="000A17C4"/>
    <w:rsid w:val="000A3897"/>
    <w:rsid w:val="000B7674"/>
    <w:rsid w:val="000B76BF"/>
    <w:rsid w:val="000D0970"/>
    <w:rsid w:val="000D5931"/>
    <w:rsid w:val="000E59C6"/>
    <w:rsid w:val="000F32E2"/>
    <w:rsid w:val="000F582A"/>
    <w:rsid w:val="00101213"/>
    <w:rsid w:val="00110524"/>
    <w:rsid w:val="00117B58"/>
    <w:rsid w:val="001327E1"/>
    <w:rsid w:val="00132BBF"/>
    <w:rsid w:val="00132F69"/>
    <w:rsid w:val="00133E57"/>
    <w:rsid w:val="0014272E"/>
    <w:rsid w:val="001435A2"/>
    <w:rsid w:val="00147C10"/>
    <w:rsid w:val="001521C0"/>
    <w:rsid w:val="00156B8E"/>
    <w:rsid w:val="00170696"/>
    <w:rsid w:val="00184376"/>
    <w:rsid w:val="00184686"/>
    <w:rsid w:val="00195FBE"/>
    <w:rsid w:val="0019652F"/>
    <w:rsid w:val="001A0EAD"/>
    <w:rsid w:val="001A7D4C"/>
    <w:rsid w:val="001B62FE"/>
    <w:rsid w:val="001B68E3"/>
    <w:rsid w:val="001C6B4A"/>
    <w:rsid w:val="001C6CEF"/>
    <w:rsid w:val="001D0617"/>
    <w:rsid w:val="001D4439"/>
    <w:rsid w:val="001E39EE"/>
    <w:rsid w:val="001F1770"/>
    <w:rsid w:val="001F5A56"/>
    <w:rsid w:val="00205319"/>
    <w:rsid w:val="0020793F"/>
    <w:rsid w:val="00220906"/>
    <w:rsid w:val="0023188C"/>
    <w:rsid w:val="00236A01"/>
    <w:rsid w:val="0024265B"/>
    <w:rsid w:val="002430B0"/>
    <w:rsid w:val="00245ACC"/>
    <w:rsid w:val="00254C7F"/>
    <w:rsid w:val="00256487"/>
    <w:rsid w:val="00262545"/>
    <w:rsid w:val="00262F98"/>
    <w:rsid w:val="00263745"/>
    <w:rsid w:val="00277499"/>
    <w:rsid w:val="00293B0D"/>
    <w:rsid w:val="002B3A10"/>
    <w:rsid w:val="002C53A9"/>
    <w:rsid w:val="002D564E"/>
    <w:rsid w:val="002D63A2"/>
    <w:rsid w:val="002E63EE"/>
    <w:rsid w:val="002F0070"/>
    <w:rsid w:val="002F0AD5"/>
    <w:rsid w:val="002F5CB5"/>
    <w:rsid w:val="00302FC4"/>
    <w:rsid w:val="003170B3"/>
    <w:rsid w:val="00327C17"/>
    <w:rsid w:val="00327C7E"/>
    <w:rsid w:val="00331CA4"/>
    <w:rsid w:val="00334E47"/>
    <w:rsid w:val="00337672"/>
    <w:rsid w:val="00343C5D"/>
    <w:rsid w:val="0034527F"/>
    <w:rsid w:val="00355BA6"/>
    <w:rsid w:val="00356237"/>
    <w:rsid w:val="00366276"/>
    <w:rsid w:val="00373211"/>
    <w:rsid w:val="0039723D"/>
    <w:rsid w:val="003A33F8"/>
    <w:rsid w:val="003A452E"/>
    <w:rsid w:val="003A4600"/>
    <w:rsid w:val="003B083F"/>
    <w:rsid w:val="003B407B"/>
    <w:rsid w:val="003B467C"/>
    <w:rsid w:val="003B6263"/>
    <w:rsid w:val="003C0080"/>
    <w:rsid w:val="003C52EF"/>
    <w:rsid w:val="003D2879"/>
    <w:rsid w:val="003D7C13"/>
    <w:rsid w:val="003E3BBF"/>
    <w:rsid w:val="003E50C5"/>
    <w:rsid w:val="003E6709"/>
    <w:rsid w:val="003F3596"/>
    <w:rsid w:val="003F3C0F"/>
    <w:rsid w:val="00415D68"/>
    <w:rsid w:val="00427084"/>
    <w:rsid w:val="00427CD5"/>
    <w:rsid w:val="00430E33"/>
    <w:rsid w:val="0043607E"/>
    <w:rsid w:val="004401B1"/>
    <w:rsid w:val="00442847"/>
    <w:rsid w:val="00443E03"/>
    <w:rsid w:val="00454E43"/>
    <w:rsid w:val="00455313"/>
    <w:rsid w:val="004560D5"/>
    <w:rsid w:val="004678E7"/>
    <w:rsid w:val="0047285E"/>
    <w:rsid w:val="00474649"/>
    <w:rsid w:val="00482CA2"/>
    <w:rsid w:val="004A169D"/>
    <w:rsid w:val="004A47BA"/>
    <w:rsid w:val="004B18D9"/>
    <w:rsid w:val="004C2965"/>
    <w:rsid w:val="004D6DF3"/>
    <w:rsid w:val="004E05AE"/>
    <w:rsid w:val="004E7865"/>
    <w:rsid w:val="004F555C"/>
    <w:rsid w:val="00502B5C"/>
    <w:rsid w:val="00512786"/>
    <w:rsid w:val="00516E05"/>
    <w:rsid w:val="005236E4"/>
    <w:rsid w:val="00523ED4"/>
    <w:rsid w:val="00537E50"/>
    <w:rsid w:val="00545FE7"/>
    <w:rsid w:val="00554920"/>
    <w:rsid w:val="00575847"/>
    <w:rsid w:val="00575882"/>
    <w:rsid w:val="00593DDB"/>
    <w:rsid w:val="005943FC"/>
    <w:rsid w:val="005964A9"/>
    <w:rsid w:val="005A275F"/>
    <w:rsid w:val="005A5F62"/>
    <w:rsid w:val="005A6736"/>
    <w:rsid w:val="005A696B"/>
    <w:rsid w:val="005A6D5D"/>
    <w:rsid w:val="005B24EE"/>
    <w:rsid w:val="005B6C34"/>
    <w:rsid w:val="005C23BA"/>
    <w:rsid w:val="005C4B68"/>
    <w:rsid w:val="005C7BA1"/>
    <w:rsid w:val="005D2E3F"/>
    <w:rsid w:val="005E05AD"/>
    <w:rsid w:val="005E48FB"/>
    <w:rsid w:val="005F734E"/>
    <w:rsid w:val="00612E6C"/>
    <w:rsid w:val="00622EFC"/>
    <w:rsid w:val="0062399D"/>
    <w:rsid w:val="00633EFD"/>
    <w:rsid w:val="00634017"/>
    <w:rsid w:val="00636050"/>
    <w:rsid w:val="0063642F"/>
    <w:rsid w:val="0064681E"/>
    <w:rsid w:val="00653EBA"/>
    <w:rsid w:val="00662044"/>
    <w:rsid w:val="006649ED"/>
    <w:rsid w:val="006751DA"/>
    <w:rsid w:val="006758E2"/>
    <w:rsid w:val="0067708D"/>
    <w:rsid w:val="006772D9"/>
    <w:rsid w:val="00680C1E"/>
    <w:rsid w:val="00681F31"/>
    <w:rsid w:val="00685F09"/>
    <w:rsid w:val="006871CD"/>
    <w:rsid w:val="00691C1E"/>
    <w:rsid w:val="006A0455"/>
    <w:rsid w:val="006A0761"/>
    <w:rsid w:val="006A6397"/>
    <w:rsid w:val="006B1B70"/>
    <w:rsid w:val="006B7EED"/>
    <w:rsid w:val="006C0583"/>
    <w:rsid w:val="006C17B8"/>
    <w:rsid w:val="006C2C18"/>
    <w:rsid w:val="006C3345"/>
    <w:rsid w:val="006D6F3F"/>
    <w:rsid w:val="006D77B5"/>
    <w:rsid w:val="006E27AC"/>
    <w:rsid w:val="006E4BC5"/>
    <w:rsid w:val="00701121"/>
    <w:rsid w:val="00722722"/>
    <w:rsid w:val="00724590"/>
    <w:rsid w:val="00733B10"/>
    <w:rsid w:val="007355D9"/>
    <w:rsid w:val="00740982"/>
    <w:rsid w:val="00753BB7"/>
    <w:rsid w:val="007565D1"/>
    <w:rsid w:val="00760021"/>
    <w:rsid w:val="00765CEE"/>
    <w:rsid w:val="0077238D"/>
    <w:rsid w:val="007744DA"/>
    <w:rsid w:val="007A1997"/>
    <w:rsid w:val="007A658E"/>
    <w:rsid w:val="007B63A5"/>
    <w:rsid w:val="007B6575"/>
    <w:rsid w:val="007C00D6"/>
    <w:rsid w:val="007D5F23"/>
    <w:rsid w:val="007E4F1C"/>
    <w:rsid w:val="007E560A"/>
    <w:rsid w:val="007F370A"/>
    <w:rsid w:val="007F5D9F"/>
    <w:rsid w:val="007F658E"/>
    <w:rsid w:val="0084219C"/>
    <w:rsid w:val="008467DB"/>
    <w:rsid w:val="008746B6"/>
    <w:rsid w:val="0088690B"/>
    <w:rsid w:val="00891BCA"/>
    <w:rsid w:val="00893692"/>
    <w:rsid w:val="008961A3"/>
    <w:rsid w:val="008A4216"/>
    <w:rsid w:val="008A48F8"/>
    <w:rsid w:val="008A66D9"/>
    <w:rsid w:val="008B49C3"/>
    <w:rsid w:val="008B522C"/>
    <w:rsid w:val="008B75A5"/>
    <w:rsid w:val="008B7AD3"/>
    <w:rsid w:val="008B7C6A"/>
    <w:rsid w:val="008C4878"/>
    <w:rsid w:val="008C4957"/>
    <w:rsid w:val="008D1B56"/>
    <w:rsid w:val="008D7BA7"/>
    <w:rsid w:val="008F37CF"/>
    <w:rsid w:val="008F4452"/>
    <w:rsid w:val="00911AFC"/>
    <w:rsid w:val="00911FAF"/>
    <w:rsid w:val="009146EF"/>
    <w:rsid w:val="00914AA4"/>
    <w:rsid w:val="0092024B"/>
    <w:rsid w:val="00920A51"/>
    <w:rsid w:val="009315B8"/>
    <w:rsid w:val="00932F54"/>
    <w:rsid w:val="00934737"/>
    <w:rsid w:val="00941296"/>
    <w:rsid w:val="00952D15"/>
    <w:rsid w:val="0099054D"/>
    <w:rsid w:val="009B52A1"/>
    <w:rsid w:val="009B5EA3"/>
    <w:rsid w:val="009B622A"/>
    <w:rsid w:val="009C33C9"/>
    <w:rsid w:val="009C4CFB"/>
    <w:rsid w:val="009C509C"/>
    <w:rsid w:val="009C7B95"/>
    <w:rsid w:val="009D676A"/>
    <w:rsid w:val="009D6B12"/>
    <w:rsid w:val="009E185C"/>
    <w:rsid w:val="009E30BF"/>
    <w:rsid w:val="009E3E09"/>
    <w:rsid w:val="009E4B53"/>
    <w:rsid w:val="009E7246"/>
    <w:rsid w:val="009F06D4"/>
    <w:rsid w:val="009F084A"/>
    <w:rsid w:val="009F1CA9"/>
    <w:rsid w:val="009F738C"/>
    <w:rsid w:val="00A02E44"/>
    <w:rsid w:val="00A04391"/>
    <w:rsid w:val="00A16FB0"/>
    <w:rsid w:val="00A22CBE"/>
    <w:rsid w:val="00A30201"/>
    <w:rsid w:val="00A35207"/>
    <w:rsid w:val="00A408E3"/>
    <w:rsid w:val="00A53602"/>
    <w:rsid w:val="00A60C31"/>
    <w:rsid w:val="00A61628"/>
    <w:rsid w:val="00A64B61"/>
    <w:rsid w:val="00A7060E"/>
    <w:rsid w:val="00A7316E"/>
    <w:rsid w:val="00A76982"/>
    <w:rsid w:val="00A82BA6"/>
    <w:rsid w:val="00A8730B"/>
    <w:rsid w:val="00A97CF4"/>
    <w:rsid w:val="00AA6DB4"/>
    <w:rsid w:val="00AA7005"/>
    <w:rsid w:val="00AB156A"/>
    <w:rsid w:val="00AB5A5A"/>
    <w:rsid w:val="00AD4031"/>
    <w:rsid w:val="00AE007B"/>
    <w:rsid w:val="00AE0111"/>
    <w:rsid w:val="00AE40C0"/>
    <w:rsid w:val="00AF05F5"/>
    <w:rsid w:val="00AF709C"/>
    <w:rsid w:val="00B01289"/>
    <w:rsid w:val="00B11AE0"/>
    <w:rsid w:val="00B14AFD"/>
    <w:rsid w:val="00B20FD3"/>
    <w:rsid w:val="00B47B1E"/>
    <w:rsid w:val="00B5490A"/>
    <w:rsid w:val="00B54E1D"/>
    <w:rsid w:val="00B61D46"/>
    <w:rsid w:val="00B67E75"/>
    <w:rsid w:val="00B71965"/>
    <w:rsid w:val="00B71E6D"/>
    <w:rsid w:val="00B841F5"/>
    <w:rsid w:val="00B8580D"/>
    <w:rsid w:val="00B87D4E"/>
    <w:rsid w:val="00B901EF"/>
    <w:rsid w:val="00B90318"/>
    <w:rsid w:val="00B93522"/>
    <w:rsid w:val="00BA625D"/>
    <w:rsid w:val="00BB4B44"/>
    <w:rsid w:val="00BB7250"/>
    <w:rsid w:val="00BC47F4"/>
    <w:rsid w:val="00BC6E99"/>
    <w:rsid w:val="00BD32D1"/>
    <w:rsid w:val="00BD3C4A"/>
    <w:rsid w:val="00BE205A"/>
    <w:rsid w:val="00BE4A88"/>
    <w:rsid w:val="00BE5D2B"/>
    <w:rsid w:val="00BE6B18"/>
    <w:rsid w:val="00C150FC"/>
    <w:rsid w:val="00C15959"/>
    <w:rsid w:val="00C17BCE"/>
    <w:rsid w:val="00C212E9"/>
    <w:rsid w:val="00C22886"/>
    <w:rsid w:val="00C23EAC"/>
    <w:rsid w:val="00C3395B"/>
    <w:rsid w:val="00C35BFE"/>
    <w:rsid w:val="00C45EB6"/>
    <w:rsid w:val="00C545B2"/>
    <w:rsid w:val="00C6495F"/>
    <w:rsid w:val="00C7149C"/>
    <w:rsid w:val="00C76E5C"/>
    <w:rsid w:val="00C8102D"/>
    <w:rsid w:val="00C862FB"/>
    <w:rsid w:val="00C86AD6"/>
    <w:rsid w:val="00C8776E"/>
    <w:rsid w:val="00C87BB8"/>
    <w:rsid w:val="00C90C79"/>
    <w:rsid w:val="00C91A56"/>
    <w:rsid w:val="00C92BD4"/>
    <w:rsid w:val="00C9424A"/>
    <w:rsid w:val="00C961C1"/>
    <w:rsid w:val="00CA0E72"/>
    <w:rsid w:val="00CA1CA1"/>
    <w:rsid w:val="00CA2143"/>
    <w:rsid w:val="00CA58D0"/>
    <w:rsid w:val="00CB6485"/>
    <w:rsid w:val="00CC27A8"/>
    <w:rsid w:val="00CC478C"/>
    <w:rsid w:val="00CC582D"/>
    <w:rsid w:val="00CD5B37"/>
    <w:rsid w:val="00CE42D5"/>
    <w:rsid w:val="00CF3D31"/>
    <w:rsid w:val="00CF410B"/>
    <w:rsid w:val="00CF41DB"/>
    <w:rsid w:val="00CF5241"/>
    <w:rsid w:val="00D003F4"/>
    <w:rsid w:val="00D14B84"/>
    <w:rsid w:val="00D178B1"/>
    <w:rsid w:val="00D22D9B"/>
    <w:rsid w:val="00D25F6C"/>
    <w:rsid w:val="00D42FCE"/>
    <w:rsid w:val="00D51628"/>
    <w:rsid w:val="00D56DF6"/>
    <w:rsid w:val="00D619EF"/>
    <w:rsid w:val="00D628CC"/>
    <w:rsid w:val="00D65700"/>
    <w:rsid w:val="00D6702B"/>
    <w:rsid w:val="00D67379"/>
    <w:rsid w:val="00D72D66"/>
    <w:rsid w:val="00D8301A"/>
    <w:rsid w:val="00D861F5"/>
    <w:rsid w:val="00D87BCC"/>
    <w:rsid w:val="00D9149C"/>
    <w:rsid w:val="00D934BF"/>
    <w:rsid w:val="00D96CCB"/>
    <w:rsid w:val="00DA0FB5"/>
    <w:rsid w:val="00DA1B95"/>
    <w:rsid w:val="00DA7670"/>
    <w:rsid w:val="00DB24EC"/>
    <w:rsid w:val="00DB704D"/>
    <w:rsid w:val="00DC43EC"/>
    <w:rsid w:val="00DD6CDA"/>
    <w:rsid w:val="00DD71B4"/>
    <w:rsid w:val="00DD7F01"/>
    <w:rsid w:val="00DE16A8"/>
    <w:rsid w:val="00DF27B0"/>
    <w:rsid w:val="00DF2E5E"/>
    <w:rsid w:val="00DF5945"/>
    <w:rsid w:val="00E01E0C"/>
    <w:rsid w:val="00E0555A"/>
    <w:rsid w:val="00E11927"/>
    <w:rsid w:val="00E128A7"/>
    <w:rsid w:val="00E13109"/>
    <w:rsid w:val="00E14383"/>
    <w:rsid w:val="00E214FA"/>
    <w:rsid w:val="00E24036"/>
    <w:rsid w:val="00E24105"/>
    <w:rsid w:val="00E25B38"/>
    <w:rsid w:val="00E25DA2"/>
    <w:rsid w:val="00E265E7"/>
    <w:rsid w:val="00E33B07"/>
    <w:rsid w:val="00E33BDD"/>
    <w:rsid w:val="00E33FFA"/>
    <w:rsid w:val="00E35880"/>
    <w:rsid w:val="00E4157F"/>
    <w:rsid w:val="00E44A82"/>
    <w:rsid w:val="00E53487"/>
    <w:rsid w:val="00E62B6F"/>
    <w:rsid w:val="00E6784B"/>
    <w:rsid w:val="00E67A69"/>
    <w:rsid w:val="00E71174"/>
    <w:rsid w:val="00E77A1A"/>
    <w:rsid w:val="00E903F2"/>
    <w:rsid w:val="00E911CF"/>
    <w:rsid w:val="00E93698"/>
    <w:rsid w:val="00E973D8"/>
    <w:rsid w:val="00EA662C"/>
    <w:rsid w:val="00EA7B42"/>
    <w:rsid w:val="00EC2EA5"/>
    <w:rsid w:val="00EC5CBF"/>
    <w:rsid w:val="00ED344D"/>
    <w:rsid w:val="00ED5BC2"/>
    <w:rsid w:val="00EE115D"/>
    <w:rsid w:val="00EF1127"/>
    <w:rsid w:val="00EF6619"/>
    <w:rsid w:val="00F01102"/>
    <w:rsid w:val="00F03888"/>
    <w:rsid w:val="00F1252E"/>
    <w:rsid w:val="00F17C1E"/>
    <w:rsid w:val="00F239F0"/>
    <w:rsid w:val="00F3587C"/>
    <w:rsid w:val="00F37A22"/>
    <w:rsid w:val="00F37FAC"/>
    <w:rsid w:val="00F62A7C"/>
    <w:rsid w:val="00F804B5"/>
    <w:rsid w:val="00F837C2"/>
    <w:rsid w:val="00F837D7"/>
    <w:rsid w:val="00F91B19"/>
    <w:rsid w:val="00F92E41"/>
    <w:rsid w:val="00F94B3A"/>
    <w:rsid w:val="00FA0ADF"/>
    <w:rsid w:val="00FA4C61"/>
    <w:rsid w:val="00FC07B1"/>
    <w:rsid w:val="00FC48C3"/>
    <w:rsid w:val="00FD0816"/>
    <w:rsid w:val="00FD0F62"/>
    <w:rsid w:val="00FD22FD"/>
    <w:rsid w:val="00FD582A"/>
    <w:rsid w:val="00FD71DE"/>
    <w:rsid w:val="00FE153F"/>
    <w:rsid w:val="00FF19C7"/>
    <w:rsid w:val="00FF3B91"/>
    <w:rsid w:val="00FF3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ABF0D"/>
  <w15:docId w15:val="{CBD80709-E194-4787-943B-9B2247E8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styleId="a4">
    <w:name w:val="header"/>
    <w:basedOn w:val="a"/>
    <w:semiHidden/>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styleId="Web">
    <w:name w:val="Normal (Web)"/>
    <w:basedOn w:val="a"/>
    <w:uiPriority w:val="99"/>
    <w:semiHidden/>
    <w:unhideWhenUsed/>
    <w:rsid w:val="0099054D"/>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uiPriority w:val="99"/>
    <w:semiHidden/>
    <w:unhideWhenUsed/>
    <w:rsid w:val="005A5F62"/>
    <w:rPr>
      <w:rFonts w:ascii="Lucida Grande" w:hAnsi="Lucida Grande" w:cs="Lucida Grande"/>
      <w:sz w:val="18"/>
      <w:szCs w:val="18"/>
    </w:rPr>
  </w:style>
  <w:style w:type="character" w:customStyle="1" w:styleId="a8">
    <w:name w:val="註解方塊文字 字元"/>
    <w:basedOn w:val="a0"/>
    <w:link w:val="a7"/>
    <w:uiPriority w:val="99"/>
    <w:semiHidden/>
    <w:rsid w:val="005A5F62"/>
    <w:rPr>
      <w:rFonts w:ascii="Lucida Grande" w:hAnsi="Lucida Grande" w:cs="Lucida Grande"/>
      <w:kern w:val="2"/>
      <w:sz w:val="18"/>
      <w:szCs w:val="18"/>
      <w:lang w:eastAsia="zh-TW"/>
    </w:rPr>
  </w:style>
  <w:style w:type="paragraph" w:styleId="a9">
    <w:name w:val="List Paragraph"/>
    <w:basedOn w:val="a"/>
    <w:uiPriority w:val="72"/>
    <w:rsid w:val="00CF3D31"/>
    <w:pPr>
      <w:ind w:left="720"/>
      <w:contextualSpacing/>
    </w:pPr>
  </w:style>
  <w:style w:type="character" w:customStyle="1" w:styleId="a6">
    <w:name w:val="頁尾 字元"/>
    <w:basedOn w:val="a0"/>
    <w:link w:val="a5"/>
    <w:uiPriority w:val="99"/>
    <w:rsid w:val="00B61D46"/>
    <w:rPr>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1291">
      <w:bodyDiv w:val="1"/>
      <w:marLeft w:val="0"/>
      <w:marRight w:val="0"/>
      <w:marTop w:val="0"/>
      <w:marBottom w:val="0"/>
      <w:divBdr>
        <w:top w:val="none" w:sz="0" w:space="0" w:color="auto"/>
        <w:left w:val="none" w:sz="0" w:space="0" w:color="auto"/>
        <w:bottom w:val="none" w:sz="0" w:space="0" w:color="auto"/>
        <w:right w:val="none" w:sz="0" w:space="0" w:color="auto"/>
      </w:divBdr>
    </w:div>
    <w:div w:id="2016301307">
      <w:bodyDiv w:val="1"/>
      <w:marLeft w:val="0"/>
      <w:marRight w:val="0"/>
      <w:marTop w:val="0"/>
      <w:marBottom w:val="0"/>
      <w:divBdr>
        <w:top w:val="none" w:sz="0" w:space="0" w:color="auto"/>
        <w:left w:val="none" w:sz="0" w:space="0" w:color="auto"/>
        <w:bottom w:val="none" w:sz="0" w:space="0" w:color="auto"/>
        <w:right w:val="none" w:sz="0" w:space="0" w:color="auto"/>
      </w:divBdr>
    </w:div>
    <w:div w:id="2033678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esr@chuhai.edu.hk" TargetMode="External"/><Relationship Id="rId4" Type="http://schemas.openxmlformats.org/officeDocument/2006/relationships/settings" Target="settings.xml"/><Relationship Id="rId9" Type="http://schemas.openxmlformats.org/officeDocument/2006/relationships/hyperlink" Target="http://www.chuhai.edu.hk/ccesr/main/compet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55EE-80D9-424B-9C2F-3040A71B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Competition on Best Business Ethics/CSR Projects, 2013-2014 (Second Draft)</vt:lpstr>
    </vt:vector>
  </TitlesOfParts>
  <Company>Hewlett-Packard</Company>
  <LinksUpToDate>false</LinksUpToDate>
  <CharactersWithSpaces>2273</CharactersWithSpaces>
  <SharedDoc>false</SharedDoc>
  <HLinks>
    <vt:vector size="12" baseType="variant">
      <vt:variant>
        <vt:i4>524415</vt:i4>
      </vt:variant>
      <vt:variant>
        <vt:i4>6</vt:i4>
      </vt:variant>
      <vt:variant>
        <vt:i4>0</vt:i4>
      </vt:variant>
      <vt:variant>
        <vt:i4>5</vt:i4>
      </vt:variant>
      <vt:variant>
        <vt:lpwstr>mailto:sammyhu@chuhai.edu.hk</vt:lpwstr>
      </vt:variant>
      <vt:variant>
        <vt:lpwstr/>
      </vt:variant>
      <vt:variant>
        <vt:i4>5177383</vt:i4>
      </vt:variant>
      <vt:variant>
        <vt:i4>3</vt:i4>
      </vt:variant>
      <vt:variant>
        <vt:i4>0</vt:i4>
      </vt:variant>
      <vt:variant>
        <vt:i4>5</vt:i4>
      </vt:variant>
      <vt:variant>
        <vt:lpwstr>mailto:wleung@chuhai.edu.hk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Competition on Best Business Ethics/CSR Projects, 2013-2014 (Second Draft)</dc:title>
  <dc:subject/>
  <dc:creator>Sammy's TP</dc:creator>
  <cp:keywords/>
  <cp:lastModifiedBy>User</cp:lastModifiedBy>
  <cp:revision>2</cp:revision>
  <cp:lastPrinted>2014-11-21T09:52:00Z</cp:lastPrinted>
  <dcterms:created xsi:type="dcterms:W3CDTF">2016-07-25T08:41:00Z</dcterms:created>
  <dcterms:modified xsi:type="dcterms:W3CDTF">2016-07-25T08:41:00Z</dcterms:modified>
</cp:coreProperties>
</file>